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EF" w:rsidRDefault="006F0E23" w:rsidP="001C7BE4">
      <w:pPr>
        <w:adjustRightInd w:val="0"/>
        <w:snapToGrid w:val="0"/>
        <w:spacing w:beforeLines="200" w:before="624"/>
        <w:jc w:val="center"/>
        <w:rPr>
          <w:rFonts w:ascii="方正小标宋_GBK" w:eastAsia="方正小标宋_GBK"/>
          <w:color w:val="FF0000"/>
          <w:w w:val="34"/>
          <w:sz w:val="138"/>
          <w:szCs w:val="138"/>
        </w:rPr>
      </w:pPr>
      <w:bookmarkStart w:id="0" w:name="_GoBack"/>
      <w:bookmarkEnd w:id="0"/>
      <w:r>
        <w:rPr>
          <w:rFonts w:ascii="方正小标宋_GBK" w:eastAsia="方正小标宋_GBK" w:hAnsi="宋体" w:hint="eastAsia"/>
          <w:bCs/>
          <w:color w:val="FF0000"/>
          <w:w w:val="34"/>
          <w:sz w:val="138"/>
          <w:szCs w:val="138"/>
        </w:rPr>
        <w:t>中国教育工会</w:t>
      </w:r>
      <w:r>
        <w:rPr>
          <w:rFonts w:ascii="方正小标宋_GBK" w:eastAsia="方正小标宋_GBK" w:hAnsi="宋体"/>
          <w:bCs/>
          <w:color w:val="FF0000"/>
          <w:w w:val="34"/>
          <w:sz w:val="138"/>
          <w:szCs w:val="138"/>
        </w:rPr>
        <w:t>阜阳师范大学</w:t>
      </w:r>
      <w:r>
        <w:rPr>
          <w:rFonts w:ascii="方正小标宋_GBK" w:eastAsia="方正小标宋_GBK" w:hAnsi="宋体" w:hint="eastAsia"/>
          <w:bCs/>
          <w:color w:val="FF0000"/>
          <w:w w:val="34"/>
          <w:sz w:val="138"/>
          <w:szCs w:val="138"/>
        </w:rPr>
        <w:t>委员会文件</w:t>
      </w:r>
    </w:p>
    <w:p w:rsidR="000D36EF" w:rsidRDefault="006B16C4">
      <w:pPr>
        <w:adjustRightInd w:val="0"/>
        <w:snapToGrid w:val="0"/>
        <w:spacing w:beforeLines="100" w:before="312"/>
        <w:jc w:val="center"/>
        <w:rPr>
          <w:rFonts w:eastAsia="华文中宋"/>
          <w:b/>
          <w:bCs/>
          <w:sz w:val="44"/>
        </w:rPr>
      </w:pPr>
      <w:r>
        <w:rPr>
          <w:rFonts w:ascii="方正仿宋_GBK" w:eastAsia="方正仿宋_GBK" w:hint="eastAsia"/>
          <w:sz w:val="32"/>
          <w:szCs w:val="32"/>
        </w:rPr>
        <w:t>校工〔2020〕</w:t>
      </w:r>
      <w:r w:rsidR="005B7EB9">
        <w:rPr>
          <w:rFonts w:ascii="方正仿宋_GBK" w:eastAsia="方正仿宋_GBK" w:hint="eastAsia"/>
          <w:sz w:val="32"/>
          <w:szCs w:val="32"/>
        </w:rPr>
        <w:t>14</w:t>
      </w:r>
      <w:r>
        <w:rPr>
          <w:rFonts w:ascii="方正仿宋_GBK" w:eastAsia="方正仿宋_GBK" w:hint="eastAsia"/>
          <w:sz w:val="32"/>
          <w:szCs w:val="32"/>
        </w:rPr>
        <w:t>号</w:t>
      </w:r>
      <w:r w:rsidR="007F0AFA">
        <w:rPr>
          <w:noProof/>
        </w:rPr>
        <w:pict>
          <v:group id="组合 4" o:spid="_x0000_s1026" style="position:absolute;left:0;text-align:left;margin-left:-10.5pt;margin-top:34.1pt;width:446.25pt;height:54.1pt;z-index:-251657216;mso-position-horizontal-relative:text;mso-position-vertical-relative:text" coordorigin="1491,5925" coordsize="892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Sg3wIAACgIAAAOAAAAZHJzL2Uyb0RvYy54bWzsVcuO0zAU3SPxD5b3TNI2Tdto0pGYmc4G&#10;wUgDH+AmzkNybGO7TbtHwJIVG9iwZ8kKFnwNnd/g2nkUZgY0GiTEgi5S5/qRe8655/rwaFMxtKZK&#10;l4LHeHDgY0R5ItKS5zF+9nTxYIqRNoSnhAlOY7ylGh/N7987rGVEh6IQLKUKwSFcR7WMcWGMjDxP&#10;JwWtiD4QknKYzISqiIFXlXupIjWcXjFv6PuhVwuVSiUSqjVET5pJPHfnZxlNzJMs09QgFmPIzbin&#10;cs+lfXrzQxLlisiiTNo0yB2yqEjJ4aP9USfEELRS5bWjqjJRQovMHCSi8kSWlQl1GADNwL+C5kyJ&#10;lXRY8qjOZU8TUHuFpzsfmzxenytUpjEOMOKkAokuv7z49uY1Ciw3tcwjWHKm5IU8V20gb94s3E2m&#10;KvsPQNDGsbrtWaUbgxIIjsNwMpqMMUpgLpxO/ElLe1KANnbbIJgNMILZ8Ww4biRJitN2+9TG3N6B&#10;Px3aWa/7rmfT67OpJZSQ3rOk/4yli4JI6sjXloKWJcizZendp8vPX5FL134ZlhzzliIdaWDrBn56&#10;oGEQhA3QjqXAn7UwHTs9RhJJpc0ZFRWygxizktu0SETWj7Rp6OiW2DDjqI7xcBz4UO8JAU9ljBgY&#10;VhJU1jx3m7VgZbooGbNbtMqXx0yhNQGXLBY+/Fqef1pmv3JCdNGsc1MNhoKS9JSnyGwl1A8Ho2Ob&#10;Q0VTjBiFvmBHkCmJDCnZbVYCfMZBactsw6UdLUW6dRS7OGhtC/QviD68IrqT7taih8EwdNUdBiNn&#10;KhJ1oo9mMytS55n/ov9Doo860XdvX+3ef9x9eIkmtohb3W0/RGbzUNj+1cV/YfvxeNJUwL6/dRUw&#10;DdoCuNbcrhlfwWX2O+NzYf3sbGZpJFEfuNlNZrPctHgaY6Ea7kFoEc9XRIGDV1KVeQEdx8HbW851&#10;XbiOXCNur0573/347qy7v+Dn3wEAAP//AwBQSwMEFAAGAAgAAAAhAKxwdvvhAAAACgEAAA8AAABk&#10;cnMvZG93bnJldi54bWxMj8FqwzAQRO+F/oPYQG+JLLdxjGM5hND2FApNCqU3xdrYJtbKWIrt/H3V&#10;U3Nc9jHzJt9MpmUD9q6xJEEsImBIpdUNVRK+jm/zFJjzirRqLaGEGzrYFI8Pucq0HekTh4OvWAgh&#10;lykJtfddxrkrazTKLWyHFH5n2xvlw9lXXPdqDOGm5XEUJdyohkJDrTrc1VheDlcj4X1U4/ZZvA77&#10;y3l3+zkuP773AqV8mk3bNTCPk/+H4U8/qEMRnE72StqxVsI8FmGLl5CkMbAApCuxBHYK5Cp5AV7k&#10;/H5C8QsAAP//AwBQSwECLQAUAAYACAAAACEAtoM4kv4AAADhAQAAEwAAAAAAAAAAAAAAAAAAAAAA&#10;W0NvbnRlbnRfVHlwZXNdLnhtbFBLAQItABQABgAIAAAAIQA4/SH/1gAAAJQBAAALAAAAAAAAAAAA&#10;AAAAAC8BAABfcmVscy8ucmVsc1BLAQItABQABgAIAAAAIQBrAxSg3wIAACgIAAAOAAAAAAAAAAAA&#10;AAAAAC4CAABkcnMvZTJvRG9jLnhtbFBLAQItABQABgAIAAAAIQCscHb74QAAAAoBAAAPAAAAAAAA&#10;AAAAAAAAADkFAABkcnMvZG93bnJldi54bWxQSwUGAAAAAAQABADzAAAARwYAAAAA&#10;">
            <v:line id="直线 5" o:spid="_x0000_s1027" style="position:absolute;visibility:visible" from="1491,6446" to="5586,6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i418EAAADaAAAADwAAAGRycy9kb3ducmV2LnhtbERPS2vCQBC+F/wPywjemo1ii8SsIoqh&#10;9HGoRvA4ZMckmJ0N2TWm/74rFHoaPr7npOvBNKKnztWWFUyjGARxYXXNpYL8uH9egHAeWWNjmRT8&#10;kIP1avSUYqLtnb+pP/hShBB2CSqovG8TKV1RkUEX2ZY4cBfbGfQBdqXUHd5DuGnkLI5fpcGaQ0OF&#10;LW0rKq6Hm1Fwal522+zja56f8/kG4907Z5+o1GQ8bJYgPA3+X/znftNhPjxeeVy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SLjXwQAAANoAAAAPAAAAAAAAAAAAAAAA&#10;AKECAABkcnMvZG93bnJldi54bWxQSwUGAAAAAAQABAD5AAAAjwMAAAAA&#10;" strokecolor="red" strokeweight="2pt"/>
            <v:line id="直线 6" o:spid="_x0000_s1028" style="position:absolute;visibility:visible" from="6426,6434" to="10416,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omoMIAAADaAAAADwAAAGRycy9kb3ducmV2LnhtbESPQYvCMBSE7wv+h/AEb5oqukg1iiiK&#10;6O5htYLHR/Nsi81LaaLWf28EYY/DzHzDTOeNKcWdaldYVtDvRSCIU6sLzhQkx3V3DMJ5ZI2lZVLw&#10;JAfzWetrirG2D/6j+8FnIkDYxagg976KpXRpTgZdz1bEwbvY2qAPss6krvER4KaUgyj6lgYLDgs5&#10;VrTMKb0ebkbBqRytlpv97zA5J8MFRqsdb35QqU67WUxAeGr8f/jT3moFA3hfCTd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5omoMIAAADaAAAADwAAAAAAAAAAAAAA&#10;AAChAgAAZHJzL2Rvd25yZXYueG1sUEsFBgAAAAAEAAQA+QAAAJADAAAAAA==&#10;" strokecolor="red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9" type="#_x0000_t202" style="position:absolute;left:5576;top:5925;width:840;height:10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0D36EF" w:rsidRDefault="006F0E23">
                    <w:pPr>
                      <w:rPr>
                        <w:color w:val="FF0000"/>
                      </w:rPr>
                    </w:pPr>
                    <w:r>
                      <w:rPr>
                        <w:rFonts w:eastAsia="方正美黑简体" w:hint="eastAsia"/>
                        <w:color w:val="FF0000"/>
                        <w:spacing w:val="-20"/>
                        <w:sz w:val="62"/>
                      </w:rPr>
                      <w:t>★</w:t>
                    </w:r>
                  </w:p>
                </w:txbxContent>
              </v:textbox>
            </v:shape>
          </v:group>
        </w:pict>
      </w:r>
    </w:p>
    <w:p w:rsidR="000D36EF" w:rsidRDefault="000D36EF">
      <w:pPr>
        <w:adjustRightInd w:val="0"/>
        <w:snapToGrid w:val="0"/>
        <w:jc w:val="center"/>
        <w:rPr>
          <w:rFonts w:eastAsia="华文中宋"/>
          <w:b/>
          <w:bCs/>
          <w:sz w:val="120"/>
          <w:szCs w:val="120"/>
        </w:rPr>
      </w:pPr>
    </w:p>
    <w:p w:rsidR="00256378" w:rsidRDefault="00256378" w:rsidP="0025637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关于开展“抗疫暖心 健康生活”</w:t>
      </w:r>
    </w:p>
    <w:p w:rsidR="00256378" w:rsidRDefault="00256378" w:rsidP="00256378">
      <w:pPr>
        <w:spacing w:line="56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女职工传统文化传承活动的通知</w:t>
      </w:r>
    </w:p>
    <w:p w:rsidR="000D36EF" w:rsidRDefault="006F0E23">
      <w:pPr>
        <w:adjustRightInd w:val="0"/>
        <w:snapToGrid w:val="0"/>
        <w:spacing w:line="580" w:lineRule="exact"/>
        <w:ind w:leftChars="270" w:left="567" w:rightChars="269" w:right="565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</w:p>
    <w:p w:rsidR="000D36EF" w:rsidRDefault="000D36EF">
      <w:pPr>
        <w:adjustRightInd w:val="0"/>
        <w:snapToGrid w:val="0"/>
        <w:rPr>
          <w:rFonts w:ascii="方正仿宋_GBK"/>
          <w:szCs w:val="32"/>
        </w:rPr>
      </w:pPr>
    </w:p>
    <w:p w:rsidR="00256378" w:rsidRDefault="00256378" w:rsidP="0025637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各分工会：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中华优秀传统文化是我们在世界文化激荡中站稳脚跟的根基。在2020年“文化和自然遗产日”到来之际，在疫情阴霾尚未完全散去之际，为结合新的时代条件传承和弘扬中华优秀传统文化，传承和弘扬中华美学精神，省教科文卫体工会在全省教科文卫体系统女职工中开展“抗疫暖心  健康生活”的传统文化传承活动。按照安徽省教科文卫体工会《关于开展“抗疫暖心  健康生活”女职工传统文化传承活动的通知》要求，经研究，由校工会女工委和DIY手工制作协会联合举办阜阳师范大学“抗疫暖心  健康生活”女职工传统文化传承活动，现将有关事项通知如下： </w:t>
      </w:r>
    </w:p>
    <w:p w:rsidR="00256378" w:rsidRDefault="00256378" w:rsidP="0025637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一、指导思想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以习近平新时代中国特色社会主义思想为指导，大力弘扬中华优秀传统文化，坚定文化自信。引导女职工感受传统文化魅力，缓解工作压力，提升内涵素养；宣扬中医药在调畅气机，疏通经络，避秽化浊，预防保健方面的作用；营造共同参与、关注和保护传承优秀传统文化的浓厚氛围。</w:t>
      </w:r>
    </w:p>
    <w:p w:rsidR="00256378" w:rsidRDefault="00256378" w:rsidP="0025637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二、活动相关事宜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b/>
          <w:sz w:val="32"/>
          <w:szCs w:val="32"/>
        </w:rPr>
        <w:t>活动时间：</w:t>
      </w:r>
      <w:r>
        <w:rPr>
          <w:rFonts w:ascii="仿宋_GB2312" w:eastAsia="仿宋_GB2312" w:hint="eastAsia"/>
          <w:sz w:val="32"/>
          <w:szCs w:val="32"/>
        </w:rPr>
        <w:t>7月4日上午8:30开始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b/>
          <w:sz w:val="32"/>
          <w:szCs w:val="32"/>
        </w:rPr>
        <w:t>活动地点：</w:t>
      </w:r>
      <w:r>
        <w:rPr>
          <w:rFonts w:ascii="仿宋_GB2312" w:eastAsia="仿宋_GB2312" w:hint="eastAsia"/>
          <w:sz w:val="32"/>
          <w:szCs w:val="32"/>
        </w:rPr>
        <w:t>西湖校区正行楼1302室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b/>
          <w:sz w:val="32"/>
          <w:szCs w:val="32"/>
        </w:rPr>
        <w:t>参加人员：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1.每个分工会选派1名爱好手工制作的女职工代表参加活动（会员人数超过100人的分工会可选派2名女职工代表参加活动），校工会女工委员及DIY手工制作协会全体会员参加活动。</w:t>
      </w:r>
    </w:p>
    <w:p w:rsidR="00256378" w:rsidRDefault="007F0AFA" w:rsidP="0093554B">
      <w:pPr>
        <w:spacing w:line="560" w:lineRule="exact"/>
        <w:ind w:firstLineChars="200" w:firstLine="420"/>
        <w:rPr>
          <w:rFonts w:ascii="仿宋_GB2312" w:eastAsia="仿宋_GB2312"/>
          <w:sz w:val="32"/>
          <w:szCs w:val="32"/>
        </w:rPr>
      </w:pPr>
      <w:hyperlink r:id="rId8" w:history="1">
        <w:r w:rsidR="00256378">
          <w:rPr>
            <w:rStyle w:val="a5"/>
            <w:rFonts w:ascii="仿宋_GB2312" w:eastAsia="仿宋_GB2312" w:hint="eastAsia"/>
            <w:sz w:val="32"/>
            <w:szCs w:val="32"/>
          </w:rPr>
          <w:t>2.请各分工会于6月30日前把参加活动的女教职工名单发至815334229@qq.com</w:t>
        </w:r>
      </w:hyperlink>
      <w:r w:rsidR="00256378">
        <w:rPr>
          <w:rFonts w:ascii="仿宋_GB2312" w:eastAsia="仿宋_GB2312" w:hint="eastAsia"/>
          <w:sz w:val="32"/>
          <w:szCs w:val="32"/>
        </w:rPr>
        <w:t xml:space="preserve"> 邮箱（格式：单位+姓名）。</w:t>
      </w:r>
    </w:p>
    <w:p w:rsidR="00256378" w:rsidRDefault="00256378" w:rsidP="00256378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（四）活动流程：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1.省教科文卫体工会和校工会提供防疫香囊手工制作材料包。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2.防疫香囊手工制作材料包里有手工制作线上教程，女职工代表可先学习制作教程，再集中在西湖校区正行楼1302室进行现场集体创作交流。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3.活动结束后，活动图片与信息报送省教科文卫体工会参与网络投票。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4.省教科文卫体工会根据投票结果与评委意见，通报获</w:t>
      </w:r>
      <w:r>
        <w:rPr>
          <w:rFonts w:ascii="仿宋_GB2312" w:eastAsia="仿宋_GB2312" w:hint="eastAsia"/>
          <w:sz w:val="32"/>
          <w:szCs w:val="32"/>
        </w:rPr>
        <w:lastRenderedPageBreak/>
        <w:t>奖作品。</w:t>
      </w:r>
    </w:p>
    <w:p w:rsidR="00256378" w:rsidRDefault="00256378" w:rsidP="0025637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三、选送作品有关要求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活动结束后，由主办方校工会女工委和DIY手工制作协会报送活动图片（格式：JPG、JPEG，大小：5M以内）配作者感言（40字以内，含标点符号），参与安徽职工服务网省教科文卫体专栏展示。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展示网址：安徽职工服务网-安徽省教科文卫体工会（</w:t>
      </w:r>
      <w:hyperlink r:id="rId9" w:history="1">
        <w:r>
          <w:rPr>
            <w:rStyle w:val="a5"/>
            <w:rFonts w:ascii="仿宋_GB2312" w:eastAsia="仿宋_GB2312" w:hint="eastAsia"/>
            <w:sz w:val="32"/>
            <w:szCs w:val="32"/>
          </w:rPr>
          <w:t>http://zgfw.ahghw.org/ahui/lower-union/jkwwt/index</w:t>
        </w:r>
      </w:hyperlink>
      <w:r>
        <w:rPr>
          <w:rFonts w:ascii="仿宋_GB2312" w:eastAsia="仿宋_GB2312" w:hint="eastAsia"/>
          <w:sz w:val="32"/>
          <w:szCs w:val="32"/>
        </w:rPr>
        <w:t>）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2.从作品里选择9件优秀作品制成九宫格图片（格式：JPG、JPEG，大小：5M以内），配开展活动文字介绍（200字以内，含标点符号），参与网络投票（7月20日至30日）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投票网址：投票网址另行通知。提前关注“新徽客”微信公众号，及时了解投票信息。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 7月15日前报送相关活动材料至省教科文卫体工会，邮箱：ahjygh2016@163.com,邮件标题为“【抗以暖心，健康生活】+阜阳师范大学”。 </w:t>
      </w:r>
    </w:p>
    <w:p w:rsidR="00256378" w:rsidRDefault="00256378" w:rsidP="0025637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56378" w:rsidRDefault="00256378" w:rsidP="00256378">
      <w:pPr>
        <w:spacing w:line="560" w:lineRule="exact"/>
        <w:ind w:leftChars="304" w:left="4638" w:hangingChars="1250" w:hanging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校工会 </w:t>
      </w:r>
    </w:p>
    <w:p w:rsidR="000D36EF" w:rsidRDefault="00256378" w:rsidP="00256378">
      <w:pPr>
        <w:adjustRightInd w:val="0"/>
        <w:snapToGrid w:val="0"/>
        <w:rPr>
          <w:rFonts w:ascii="方正仿宋_GBK" w:eastAsia="方正仿宋_GBK"/>
          <w:sz w:val="30"/>
          <w:szCs w:val="30"/>
        </w:rPr>
      </w:pPr>
      <w:r>
        <w:rPr>
          <w:kern w:val="0"/>
        </w:rPr>
        <w:t xml:space="preserve">                                    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2020年6月22日   </w:t>
      </w:r>
    </w:p>
    <w:p w:rsidR="000D36EF" w:rsidRDefault="000D36EF">
      <w:pPr>
        <w:adjustRightInd w:val="0"/>
        <w:snapToGrid w:val="0"/>
        <w:rPr>
          <w:rFonts w:ascii="方正仿宋_GBK" w:eastAsia="方正仿宋_GBK"/>
          <w:sz w:val="30"/>
          <w:szCs w:val="30"/>
        </w:rPr>
      </w:pPr>
    </w:p>
    <w:sectPr w:rsidR="000D36E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23" w:rsidRDefault="006F0E23">
      <w:r>
        <w:separator/>
      </w:r>
    </w:p>
  </w:endnote>
  <w:endnote w:type="continuationSeparator" w:id="0">
    <w:p w:rsidR="006F0E23" w:rsidRDefault="006F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美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EF" w:rsidRDefault="006F0E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AFA" w:rsidRPr="007F0AFA">
      <w:rPr>
        <w:noProof/>
        <w:lang w:val="zh-CN"/>
      </w:rPr>
      <w:t>1</w:t>
    </w:r>
    <w:r>
      <w:fldChar w:fldCharType="end"/>
    </w:r>
  </w:p>
  <w:p w:rsidR="000D36EF" w:rsidRDefault="000D36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23" w:rsidRDefault="006F0E23">
      <w:r>
        <w:separator/>
      </w:r>
    </w:p>
  </w:footnote>
  <w:footnote w:type="continuationSeparator" w:id="0">
    <w:p w:rsidR="006F0E23" w:rsidRDefault="006F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8084C"/>
    <w:rsid w:val="000D36EF"/>
    <w:rsid w:val="001C4D16"/>
    <w:rsid w:val="001C7BE4"/>
    <w:rsid w:val="00205684"/>
    <w:rsid w:val="00256378"/>
    <w:rsid w:val="002A10C7"/>
    <w:rsid w:val="002E6EE0"/>
    <w:rsid w:val="00390452"/>
    <w:rsid w:val="003C17C7"/>
    <w:rsid w:val="005B7EB9"/>
    <w:rsid w:val="006B16C4"/>
    <w:rsid w:val="006F0E23"/>
    <w:rsid w:val="0071361B"/>
    <w:rsid w:val="00731CD6"/>
    <w:rsid w:val="007F0AFA"/>
    <w:rsid w:val="008918D6"/>
    <w:rsid w:val="0093554B"/>
    <w:rsid w:val="009E725F"/>
    <w:rsid w:val="00A11C2B"/>
    <w:rsid w:val="00B33567"/>
    <w:rsid w:val="00B52B34"/>
    <w:rsid w:val="00B61BBD"/>
    <w:rsid w:val="00DC7934"/>
    <w:rsid w:val="00E03470"/>
    <w:rsid w:val="00E5609B"/>
    <w:rsid w:val="00E617F4"/>
    <w:rsid w:val="00F57617"/>
    <w:rsid w:val="00FB6680"/>
    <w:rsid w:val="40672DEB"/>
    <w:rsid w:val="726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 fillcolor="white">
      <v:fill color="white"/>
    </o:shapedefaults>
    <o:shapelayout v:ext="edit">
      <o:idmap v:ext="edit" data="1"/>
      <o:rules v:ext="edit">
        <o:r id="V:Rule1" type="connector" idref="#直线 5"/>
        <o:r id="V:Rule2" type="connector" idref="#直线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2563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.&#35831;&#21508;&#20998;&#24037;&#20250;&#20110;6&#26376;30&#26085;&#21069;&#25226;&#21442;&#21152;&#27963;&#21160;&#30340;&#22899;&#25945;&#32844;&#24037;&#21517;&#21333;&#21457;&#33267;815334229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gfw.ahghw.org/ahui/lower-union/jkwwt/inde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1243</Characters>
  <Application>Microsoft Office Word</Application>
  <DocSecurity>0</DocSecurity>
  <Lines>10</Lines>
  <Paragraphs>2</Paragraphs>
  <ScaleCrop>false</ScaleCrop>
  <Company>微软中国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康敬群</cp:lastModifiedBy>
  <cp:revision>2</cp:revision>
  <dcterms:created xsi:type="dcterms:W3CDTF">2020-06-29T08:30:00Z</dcterms:created>
  <dcterms:modified xsi:type="dcterms:W3CDTF">2020-06-29T08:30:00Z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