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99" w:rsidRDefault="00DC6D25">
      <w:pPr>
        <w:adjustRightInd w:val="0"/>
        <w:snapToGrid w:val="0"/>
        <w:spacing w:beforeLines="200" w:line="1240" w:lineRule="exact"/>
        <w:jc w:val="center"/>
        <w:rPr>
          <w:rFonts w:ascii="方正小标宋_GBK" w:eastAsia="方正小标宋_GBK" w:hAnsi="宋体"/>
          <w:bCs/>
          <w:color w:val="FF0000"/>
          <w:spacing w:val="28"/>
          <w:w w:val="50"/>
          <w:sz w:val="138"/>
          <w:szCs w:val="138"/>
        </w:rPr>
      </w:pPr>
      <w:r>
        <w:rPr>
          <w:rFonts w:ascii="方正小标宋_GBK" w:eastAsia="方正小标宋_GBK" w:hAnsi="宋体"/>
          <w:bCs/>
          <w:color w:val="FF0000"/>
          <w:spacing w:val="28"/>
          <w:w w:val="50"/>
          <w:sz w:val="138"/>
          <w:szCs w:val="138"/>
        </w:rPr>
        <w:t>阜阳师范大学</w:t>
      </w:r>
      <w:r>
        <w:rPr>
          <w:rFonts w:ascii="方正小标宋_GBK" w:eastAsia="方正小标宋_GBK" w:hAnsi="宋体" w:hint="eastAsia"/>
          <w:bCs/>
          <w:color w:val="FF0000"/>
          <w:spacing w:val="28"/>
          <w:w w:val="50"/>
          <w:sz w:val="138"/>
          <w:szCs w:val="138"/>
        </w:rPr>
        <w:t>教务处文件</w:t>
      </w:r>
    </w:p>
    <w:p w:rsidR="00552F99" w:rsidRDefault="00477DEA">
      <w:pPr>
        <w:adjustRightInd w:val="0"/>
        <w:snapToGrid w:val="0"/>
        <w:spacing w:beforeLines="300" w:afterLines="100" w:line="360" w:lineRule="auto"/>
        <w:jc w:val="center"/>
        <w:rPr>
          <w:rFonts w:ascii="方正仿宋_GBK" w:eastAsia="方正仿宋_GBK" w:hAnsi="宋体"/>
          <w:bCs/>
          <w:sz w:val="32"/>
          <w:szCs w:val="32"/>
        </w:rPr>
      </w:pPr>
      <w:r>
        <w:rPr>
          <w:rFonts w:ascii="方正仿宋_GBK" w:eastAsia="方正仿宋_GBK" w:hAnsi="宋体" w:hint="eastAsia"/>
          <w:bCs/>
          <w:sz w:val="32"/>
          <w:szCs w:val="32"/>
        </w:rPr>
        <w:t>教〔2020〕30号</w:t>
      </w:r>
    </w:p>
    <w:p w:rsidR="00552F99" w:rsidRDefault="00C34A4C">
      <w:pPr>
        <w:adjustRightInd w:val="0"/>
        <w:snapToGrid w:val="0"/>
        <w:spacing w:beforeLines="150" w:line="480" w:lineRule="exact"/>
        <w:jc w:val="right"/>
        <w:rPr>
          <w:rFonts w:ascii="方正仿宋_GBK"/>
          <w:sz w:val="32"/>
          <w:szCs w:val="32"/>
        </w:rPr>
      </w:pPr>
      <w:r>
        <w:rPr>
          <w:noProof/>
        </w:rPr>
        <w:pict>
          <v:shapetype id="_x0000_t32" coordsize="21600,21600" o:spt="32" o:oned="t" path="m,l21600,21600e" filled="f">
            <v:path arrowok="t" fillok="f" o:connecttype="none"/>
            <o:lock v:ext="edit" shapetype="t"/>
          </v:shapetype>
          <v:shape id="自选图形 2" o:spid="_x0000_s1026" type="#_x0000_t32" style="position:absolute;left:0;text-align:left;margin-left:-19.8pt;margin-top:6.45pt;width:468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" strokecolor="red" strokeweight="3pt"/>
        </w:pict>
      </w:r>
    </w:p>
    <w:p w:rsidR="00477DEA" w:rsidRDefault="009F2B08" w:rsidP="00477DEA">
      <w:pPr>
        <w:spacing w:line="560" w:lineRule="exact"/>
        <w:jc w:val="center"/>
        <w:rPr>
          <w:rFonts w:ascii="方正小标宋_GBK" w:eastAsia="方正小标宋_GBK" w:hAnsi="宋体" w:hint="eastAsia"/>
          <w:sz w:val="44"/>
          <w:szCs w:val="44"/>
        </w:rPr>
      </w:pPr>
      <w:r w:rsidRPr="00477DEA">
        <w:rPr>
          <w:rFonts w:ascii="方正小标宋_GBK" w:eastAsia="方正小标宋_GBK" w:hAnsi="宋体" w:hint="eastAsia"/>
          <w:sz w:val="44"/>
          <w:szCs w:val="44"/>
        </w:rPr>
        <w:t>关于组织申报2020年国家级大学生创新</w:t>
      </w:r>
    </w:p>
    <w:p w:rsidR="009F2B08" w:rsidRPr="00477DEA" w:rsidRDefault="009F2B08" w:rsidP="00477DEA">
      <w:pPr>
        <w:spacing w:line="560" w:lineRule="exact"/>
        <w:jc w:val="center"/>
        <w:rPr>
          <w:rFonts w:ascii="方正小标宋_GBK" w:eastAsia="方正小标宋_GBK" w:hAnsi="宋体" w:hint="eastAsia"/>
          <w:sz w:val="44"/>
          <w:szCs w:val="44"/>
        </w:rPr>
      </w:pPr>
      <w:r w:rsidRPr="00477DEA">
        <w:rPr>
          <w:rFonts w:ascii="方正小标宋_GBK" w:eastAsia="方正小标宋_GBK" w:hAnsi="宋体" w:hint="eastAsia"/>
          <w:sz w:val="44"/>
          <w:szCs w:val="44"/>
        </w:rPr>
        <w:t>创业训练计划项目的通知</w:t>
      </w:r>
    </w:p>
    <w:p w:rsidR="009F2B08" w:rsidRDefault="009F2B08" w:rsidP="009F2B08">
      <w:pPr>
        <w:spacing w:line="560" w:lineRule="exact"/>
        <w:rPr>
          <w:rFonts w:ascii="仿宋_GB2312" w:eastAsia="仿宋_GB2312"/>
          <w:sz w:val="32"/>
          <w:szCs w:val="32"/>
        </w:rPr>
      </w:pPr>
    </w:p>
    <w:p w:rsidR="009F2B08" w:rsidRDefault="009F2B08" w:rsidP="009F2B08">
      <w:pPr>
        <w:spacing w:line="560" w:lineRule="exact"/>
        <w:rPr>
          <w:rFonts w:ascii="仿宋_GB2312" w:eastAsia="仿宋_GB2312"/>
          <w:sz w:val="32"/>
          <w:szCs w:val="32"/>
        </w:rPr>
      </w:pPr>
      <w:r>
        <w:rPr>
          <w:rFonts w:ascii="仿宋_GB2312" w:eastAsia="仿宋_GB2312" w:hint="eastAsia"/>
          <w:sz w:val="32"/>
          <w:szCs w:val="32"/>
        </w:rPr>
        <w:t>各学院：</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为深化高校创新创业教育改革，培养造就创新创业生力军，教育部启动了2020年国家级大学生创新创业训练计划申报工作。根据省教育厅《安徽省教育厅关于组织申报2020年国家级大学生创新创业训练计划项目的通知》（皖教秘高〔2020〕59号）文件精神，现就我校2020年国家级大学生创新创业训练计划项目申报工作有关事项通知如下：</w:t>
      </w:r>
    </w:p>
    <w:p w:rsidR="009F2B08" w:rsidRDefault="009F2B08" w:rsidP="009F2B08">
      <w:pPr>
        <w:spacing w:line="560" w:lineRule="exact"/>
        <w:ind w:firstLineChars="200" w:firstLine="640"/>
        <w:rPr>
          <w:rFonts w:ascii="黑体" w:eastAsia="黑体" w:hAnsi="黑体"/>
          <w:sz w:val="32"/>
          <w:szCs w:val="32"/>
        </w:rPr>
      </w:pPr>
      <w:r>
        <w:rPr>
          <w:rFonts w:ascii="黑体" w:eastAsia="黑体" w:hAnsi="黑体" w:hint="eastAsia"/>
          <w:sz w:val="32"/>
          <w:szCs w:val="32"/>
        </w:rPr>
        <w:t>一、项目类型</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国家级大学生创新创业训练计划包括创新训练、创业训练和创业实践三种类型的项目。</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（一）创新训练项目：本科生个人或团队在导师指导下，自主完成创新性研究项目设计、研究条件准备和项目实施、研究报告撰写、成果（学术）交流等工作。</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（二）创业训练项目：本科生团队在导师指导下，团队中每个学生在项目实施过程中扮演一个或多个具体角色，完成商业计划书编制、可行性研究、企业模拟运行、撰写创业报告等工作。</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（三）创业实践项目：学生团队在学校导师和企业导师共同指导下，采用创新训练项目或创新性实验等成果，提出具有市场前景的创新性产品或服务，以此为基础开展创业实践活动。</w:t>
      </w:r>
    </w:p>
    <w:p w:rsidR="009F2B08" w:rsidRDefault="009F2B08" w:rsidP="009F2B08">
      <w:pPr>
        <w:spacing w:line="560" w:lineRule="exact"/>
        <w:ind w:firstLineChars="200" w:firstLine="640"/>
        <w:rPr>
          <w:rFonts w:ascii="黑体" w:eastAsia="黑体" w:hAnsi="黑体"/>
          <w:sz w:val="32"/>
          <w:szCs w:val="32"/>
        </w:rPr>
      </w:pPr>
      <w:r>
        <w:rPr>
          <w:rFonts w:ascii="黑体" w:eastAsia="黑体" w:hAnsi="黑体" w:hint="eastAsia"/>
          <w:sz w:val="32"/>
          <w:szCs w:val="32"/>
        </w:rPr>
        <w:t>二、申报条件</w:t>
      </w:r>
    </w:p>
    <w:p w:rsidR="009F2B08" w:rsidRDefault="009F2B08" w:rsidP="009F2B08">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1.项目申请人</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（1）申报对象为我校2019级、2018级全日制普通本科生（不含专升本）。申请人品学兼优，具有良好科研素质和创新创业意识，且有充足的时间、精力保证参与。项目适度向拔尖创新、卓越应用实验班学生倾斜。</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（2）已立项的省级、国家级不得重复申报，也不得以相同或相近内容由其他学生重复申报。在校学生每人只能主持一项创新创业训练计划项目。</w:t>
      </w:r>
      <w:r>
        <w:rPr>
          <w:rFonts w:ascii="仿宋_GB2312" w:eastAsia="仿宋_GB2312" w:hAnsi="Arial" w:cs="Arial" w:hint="eastAsia"/>
          <w:kern w:val="0"/>
          <w:sz w:val="32"/>
          <w:szCs w:val="32"/>
          <w:shd w:val="clear" w:color="auto" w:fill="FFFFFF"/>
        </w:rPr>
        <w:t>每位学生同一学年原则上只能参与（含主持）一个项目。</w:t>
      </w:r>
    </w:p>
    <w:p w:rsidR="009F2B08" w:rsidRDefault="009F2B08" w:rsidP="009F2B08">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2.指导教师</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1）我校指导教师一般应具有副高及以上专业技术职称（含内聘），或具有博士学位（不含在读），或主持过省部级及以上课题；每位指导教师原则上只能指导一个项目（以往指导该类项目结题等次获得“优秀”的老师，可增加指导1项）。</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（2）对于以往指导该类项目结项等次为“优秀”的老师优先推荐申报；对于指导该类项目出现过撤项的老师，将视情况予以限制指导。大学生创新创业训练计划将纳入教师教学业绩考核体系。</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（3）鼓励行业、企业一线专家担任指导教师。创业实践项目实行“双导师”制，必须聘有企业指导教师。</w:t>
      </w:r>
    </w:p>
    <w:p w:rsidR="009F2B08" w:rsidRDefault="009F2B08" w:rsidP="009F2B08">
      <w:pPr>
        <w:spacing w:line="560" w:lineRule="exact"/>
        <w:ind w:firstLineChars="200" w:firstLine="640"/>
        <w:rPr>
          <w:rFonts w:ascii="黑体" w:eastAsia="黑体" w:hAnsi="黑体"/>
          <w:sz w:val="32"/>
          <w:szCs w:val="32"/>
        </w:rPr>
      </w:pPr>
      <w:r>
        <w:rPr>
          <w:rFonts w:ascii="黑体" w:eastAsia="黑体" w:hAnsi="黑体" w:hint="eastAsia"/>
          <w:sz w:val="32"/>
          <w:szCs w:val="32"/>
        </w:rPr>
        <w:t>三、申报方式</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采用学生自主申报和指导教师推荐申报相结合的方式，学生可以个人申报，也可以组织团队申报，可以是本专业学生组合，也可以是跨专业、跨年级、跨学院学生组合。每个申报团队不超过5人（含项目主持人）。</w:t>
      </w:r>
    </w:p>
    <w:p w:rsidR="009F2B08" w:rsidRDefault="009F2B08" w:rsidP="009F2B08">
      <w:pPr>
        <w:spacing w:line="560" w:lineRule="exact"/>
        <w:ind w:firstLineChars="200" w:firstLine="640"/>
        <w:rPr>
          <w:rFonts w:ascii="黑体" w:eastAsia="黑体" w:hAnsi="黑体"/>
          <w:sz w:val="32"/>
          <w:szCs w:val="32"/>
        </w:rPr>
      </w:pPr>
      <w:r>
        <w:rPr>
          <w:rFonts w:ascii="黑体" w:eastAsia="黑体" w:hAnsi="黑体" w:hint="eastAsia"/>
          <w:sz w:val="32"/>
          <w:szCs w:val="32"/>
        </w:rPr>
        <w:t>四、项目周期</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项目周期原则上不超过1年（以批准立项时间为起点计算）。</w:t>
      </w:r>
    </w:p>
    <w:p w:rsidR="009F2B08" w:rsidRDefault="009F2B08" w:rsidP="009F2B08">
      <w:pPr>
        <w:spacing w:line="560" w:lineRule="exact"/>
        <w:ind w:firstLineChars="200" w:firstLine="640"/>
        <w:rPr>
          <w:rFonts w:ascii="黑体" w:eastAsia="黑体" w:hAnsi="黑体"/>
          <w:sz w:val="32"/>
          <w:szCs w:val="32"/>
        </w:rPr>
      </w:pPr>
      <w:r>
        <w:rPr>
          <w:rFonts w:ascii="黑体" w:eastAsia="黑体" w:hAnsi="黑体" w:hint="eastAsia"/>
          <w:sz w:val="32"/>
          <w:szCs w:val="32"/>
        </w:rPr>
        <w:t>五、申报程序</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1.项目申请人自主联系指导教师，填写《大学生创新创业训练计划项目申请书》（见附件1），并在教师指导下完善申请书。</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2.申请书经指导教师签字、学院签字盖章（签章页须合并入申报书）后，由学生项目负责人（学生本人）于6月10日至15日上午8:00之前上传至阜阳师范大学质量工程项目管理信息系统</w:t>
      </w:r>
      <w:r>
        <w:rPr>
          <w:rFonts w:ascii="仿宋_GB2312" w:eastAsia="仿宋_GB2312" w:hint="eastAsia"/>
          <w:sz w:val="24"/>
          <w:szCs w:val="24"/>
        </w:rPr>
        <w:t>（</w:t>
      </w:r>
      <w:r>
        <w:rPr>
          <w:rFonts w:ascii="Times New Roman" w:eastAsia="仿宋_GB2312" w:hAnsi="Times New Roman"/>
          <w:sz w:val="24"/>
          <w:szCs w:val="24"/>
        </w:rPr>
        <w:t>http://202.38.95.115/QRMISStu/?OrgCode=10371</w:t>
      </w:r>
      <w:r>
        <w:rPr>
          <w:rFonts w:ascii="仿宋_GB2312" w:eastAsia="仿宋_GB2312" w:hint="eastAsia"/>
          <w:sz w:val="24"/>
          <w:szCs w:val="24"/>
        </w:rPr>
        <w:t>）</w:t>
      </w:r>
      <w:r>
        <w:rPr>
          <w:rFonts w:ascii="仿宋_GB2312" w:eastAsia="仿宋_GB2312" w:hint="eastAsia"/>
          <w:sz w:val="32"/>
          <w:szCs w:val="32"/>
        </w:rPr>
        <w:t>（首次使用请注册）。</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3.各学院审核申报资格条件，组织有关专家对符合申报</w:t>
      </w:r>
      <w:r>
        <w:rPr>
          <w:rFonts w:ascii="仿宋_GB2312" w:eastAsia="仿宋_GB2312" w:hint="eastAsia"/>
          <w:sz w:val="32"/>
          <w:szCs w:val="32"/>
        </w:rPr>
        <w:lastRenderedPageBreak/>
        <w:t>条件的项目进行初审并排序。学院指定专人于6月15日下午5点前在学校系统完成项目推荐（未经学院推荐的项目视为学院审核不通过），并将《大学生创新创业训练计划项目信息汇总表》（见附件2）电子版发送至教研科邮箱：jwcjyk@fynu.edu.cn。</w:t>
      </w:r>
    </w:p>
    <w:p w:rsidR="009F2B08" w:rsidRDefault="009F2B08" w:rsidP="009F2B0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4.学校组织专家对各学院推荐报送的项目进行网上评审，确定推荐申报名单，经公示无异议后按要求上报省教育厅。本次同步组织遴选省级项目，且数量不低于国家级项目数量的3倍。</w:t>
      </w:r>
    </w:p>
    <w:p w:rsidR="009F2B08" w:rsidRDefault="009F2B08" w:rsidP="009F2B08">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六、表彰与奖励</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学生完成创新创业训练计划项目后，验收合格及以上者，按照学校普通本科生创新创业学籍管理办法给予项目组成员素质教育考核（创新创业教育）学分奖励。对于取得一定成果基础，符合推荐条件的项目，学校将优先支持参加“互联网+”大学生创新创业大赛和“青年红色筑梦之旅”活动等更具影响力的赛事，争取产出更多高水平创新创业成果。</w:t>
      </w:r>
    </w:p>
    <w:p w:rsidR="009F2B08" w:rsidRDefault="009F2B08" w:rsidP="009F2B08">
      <w:pPr>
        <w:spacing w:line="560" w:lineRule="exact"/>
        <w:ind w:firstLineChars="200" w:firstLine="640"/>
        <w:rPr>
          <w:rFonts w:ascii="黑体" w:eastAsia="黑体" w:hAnsi="黑体"/>
          <w:sz w:val="32"/>
          <w:szCs w:val="32"/>
        </w:rPr>
      </w:pPr>
      <w:r>
        <w:rPr>
          <w:rFonts w:ascii="黑体" w:eastAsia="黑体" w:hAnsi="黑体" w:hint="eastAsia"/>
          <w:sz w:val="32"/>
          <w:szCs w:val="32"/>
        </w:rPr>
        <w:t>七、相关要求</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1.请各学院高度重视大学生创新创业训练计划工作，切实加强项目前期培育、申报组织领导和日常管理，充分做好宣传发动和组织实施工作，积极创造各种条件为大学生创新创业训练活动提供坚实保障，确保创新创业训练计划的实施成效。</w:t>
      </w:r>
    </w:p>
    <w:p w:rsidR="009F2B08" w:rsidRDefault="009F2B08" w:rsidP="009F2B08">
      <w:pPr>
        <w:spacing w:line="560" w:lineRule="exact"/>
        <w:ind w:firstLineChars="200" w:firstLine="640"/>
        <w:rPr>
          <w:rFonts w:ascii="仿宋_GB2312" w:eastAsia="仿宋_GB2312"/>
          <w:sz w:val="32"/>
          <w:szCs w:val="32"/>
        </w:rPr>
      </w:pPr>
      <w:r>
        <w:rPr>
          <w:rFonts w:ascii="仿宋_GB2312" w:eastAsia="仿宋_GB2312" w:hint="eastAsia"/>
          <w:sz w:val="32"/>
          <w:szCs w:val="32"/>
        </w:rPr>
        <w:t>2.为便于信息沟通交流和工作开展，请每个学院安排专人负责学院大学生创新创业训练计划项目报送工作。</w:t>
      </w:r>
    </w:p>
    <w:p w:rsidR="009F2B08" w:rsidRDefault="009F2B08" w:rsidP="009F2B08">
      <w:pPr>
        <w:spacing w:line="560" w:lineRule="exact"/>
        <w:ind w:firstLineChars="200" w:firstLine="640"/>
        <w:rPr>
          <w:rFonts w:ascii="仿宋_GB2312" w:eastAsia="仿宋_GB2312"/>
          <w:sz w:val="32"/>
          <w:szCs w:val="32"/>
        </w:rPr>
      </w:pPr>
    </w:p>
    <w:p w:rsidR="00DC6D25" w:rsidRDefault="00DC6D25" w:rsidP="00DC6D25">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附件：1.大学生创新创业训练计划项目申请书</w:t>
      </w:r>
    </w:p>
    <w:p w:rsidR="00DC6D25" w:rsidRDefault="00DC6D25" w:rsidP="00DC6D25">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2.大学生创新创业训练计划项目信息汇总表</w:t>
      </w:r>
    </w:p>
    <w:p w:rsidR="009F2B08" w:rsidRDefault="009F2B08" w:rsidP="00DC6D25">
      <w:pPr>
        <w:spacing w:line="560" w:lineRule="exact"/>
        <w:rPr>
          <w:rFonts w:ascii="仿宋_GB2312" w:eastAsia="仿宋_GB2312"/>
          <w:sz w:val="32"/>
          <w:szCs w:val="32"/>
        </w:rPr>
      </w:pPr>
      <w:r w:rsidRPr="009F2B08">
        <w:rPr>
          <w:rFonts w:ascii="仿宋_GB2312" w:eastAsia="仿宋_GB2312"/>
          <w:sz w:val="32"/>
          <w:szCs w:val="32"/>
        </w:rPr>
        <w:t xml:space="preserve">    </w:t>
      </w:r>
      <w:r>
        <w:rPr>
          <w:rFonts w:ascii="仿宋_GB2312" w:eastAsia="仿宋_GB2312" w:hint="eastAsia"/>
          <w:sz w:val="32"/>
          <w:szCs w:val="32"/>
        </w:rPr>
        <w:t xml:space="preserve">    </w:t>
      </w:r>
    </w:p>
    <w:p w:rsidR="009F2B08" w:rsidRDefault="009F2B08" w:rsidP="009F2B08">
      <w:pPr>
        <w:spacing w:line="560" w:lineRule="exact"/>
        <w:ind w:firstLineChars="200" w:firstLine="640"/>
        <w:rPr>
          <w:rFonts w:ascii="仿宋_GB2312" w:eastAsia="仿宋_GB2312"/>
          <w:sz w:val="32"/>
          <w:szCs w:val="32"/>
        </w:rPr>
      </w:pPr>
    </w:p>
    <w:p w:rsidR="009F2B08" w:rsidRDefault="009F2B08" w:rsidP="009F2B08">
      <w:pPr>
        <w:spacing w:line="560" w:lineRule="exact"/>
        <w:ind w:firstLineChars="1650" w:firstLine="5280"/>
        <w:rPr>
          <w:rFonts w:ascii="仿宋_GB2312" w:eastAsia="仿宋_GB2312"/>
          <w:sz w:val="32"/>
          <w:szCs w:val="32"/>
        </w:rPr>
      </w:pPr>
      <w:r>
        <w:rPr>
          <w:rFonts w:ascii="仿宋_GB2312" w:eastAsia="仿宋_GB2312" w:hint="eastAsia"/>
          <w:sz w:val="32"/>
          <w:szCs w:val="32"/>
        </w:rPr>
        <w:t>教</w:t>
      </w:r>
      <w:r w:rsidR="00477DEA">
        <w:rPr>
          <w:rFonts w:ascii="仿宋_GB2312" w:eastAsia="仿宋_GB2312" w:hint="eastAsia"/>
          <w:sz w:val="32"/>
          <w:szCs w:val="32"/>
        </w:rPr>
        <w:t xml:space="preserve"> </w:t>
      </w:r>
      <w:r>
        <w:rPr>
          <w:rFonts w:ascii="仿宋_GB2312" w:eastAsia="仿宋_GB2312" w:hint="eastAsia"/>
          <w:sz w:val="32"/>
          <w:szCs w:val="32"/>
        </w:rPr>
        <w:t>务</w:t>
      </w:r>
      <w:r w:rsidR="00477DEA">
        <w:rPr>
          <w:rFonts w:ascii="仿宋_GB2312" w:eastAsia="仿宋_GB2312" w:hint="eastAsia"/>
          <w:sz w:val="32"/>
          <w:szCs w:val="32"/>
        </w:rPr>
        <w:t xml:space="preserve"> </w:t>
      </w:r>
      <w:r>
        <w:rPr>
          <w:rFonts w:ascii="仿宋_GB2312" w:eastAsia="仿宋_GB2312" w:hint="eastAsia"/>
          <w:sz w:val="32"/>
          <w:szCs w:val="32"/>
        </w:rPr>
        <w:t>处</w:t>
      </w:r>
    </w:p>
    <w:p w:rsidR="00552F99" w:rsidRPr="00477DEA" w:rsidRDefault="009F2B08" w:rsidP="00477DEA">
      <w:pPr>
        <w:spacing w:line="560" w:lineRule="exact"/>
        <w:ind w:firstLineChars="1450" w:firstLine="4640"/>
        <w:rPr>
          <w:rFonts w:ascii="仿宋_GB2312" w:eastAsia="仿宋_GB2312"/>
          <w:sz w:val="32"/>
          <w:szCs w:val="32"/>
        </w:rPr>
      </w:pPr>
      <w:r>
        <w:rPr>
          <w:rFonts w:ascii="仿宋_GB2312" w:eastAsia="仿宋_GB2312" w:hint="eastAsia"/>
          <w:sz w:val="32"/>
          <w:szCs w:val="32"/>
        </w:rPr>
        <w:t>2020年5月22日</w:t>
      </w:r>
    </w:p>
    <w:sectPr w:rsidR="00552F99" w:rsidRPr="00477D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A4C" w:rsidRDefault="00C34A4C">
      <w:r>
        <w:separator/>
      </w:r>
    </w:p>
  </w:endnote>
  <w:endnote w:type="continuationSeparator" w:id="0">
    <w:p w:rsidR="00C34A4C" w:rsidRDefault="00C34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99" w:rsidRDefault="00DC6D25">
    <w:pPr>
      <w:pStyle w:val="a3"/>
      <w:jc w:val="center"/>
    </w:pPr>
    <w:r>
      <w:fldChar w:fldCharType="begin"/>
    </w:r>
    <w:r>
      <w:instrText xml:space="preserve"> PAGE   \* MERGEFORMAT </w:instrText>
    </w:r>
    <w:r>
      <w:fldChar w:fldCharType="separate"/>
    </w:r>
    <w:r w:rsidR="00477DEA" w:rsidRPr="00477DEA">
      <w:rPr>
        <w:noProof/>
        <w:lang w:val="zh-CN"/>
      </w:rPr>
      <w:t>1</w:t>
    </w:r>
    <w:r>
      <w:fldChar w:fldCharType="end"/>
    </w:r>
  </w:p>
  <w:p w:rsidR="00552F99" w:rsidRDefault="00552F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A4C" w:rsidRDefault="00C34A4C">
      <w:r>
        <w:separator/>
      </w:r>
    </w:p>
  </w:footnote>
  <w:footnote w:type="continuationSeparator" w:id="0">
    <w:p w:rsidR="00C34A4C" w:rsidRDefault="00C34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0C7"/>
    <w:rsid w:val="001438E7"/>
    <w:rsid w:val="00187610"/>
    <w:rsid w:val="001C4D16"/>
    <w:rsid w:val="002A10C7"/>
    <w:rsid w:val="002E6AF1"/>
    <w:rsid w:val="00345B58"/>
    <w:rsid w:val="003B1766"/>
    <w:rsid w:val="003C17C7"/>
    <w:rsid w:val="00477DEA"/>
    <w:rsid w:val="00552F99"/>
    <w:rsid w:val="005D2050"/>
    <w:rsid w:val="007A4DBF"/>
    <w:rsid w:val="007C1ADD"/>
    <w:rsid w:val="00812CF7"/>
    <w:rsid w:val="008918D6"/>
    <w:rsid w:val="008F649D"/>
    <w:rsid w:val="009F2B08"/>
    <w:rsid w:val="00A80907"/>
    <w:rsid w:val="00C34A4C"/>
    <w:rsid w:val="00C7289A"/>
    <w:rsid w:val="00C9218B"/>
    <w:rsid w:val="00CB075B"/>
    <w:rsid w:val="00CF74C0"/>
    <w:rsid w:val="00DC6D25"/>
    <w:rsid w:val="00E36FD3"/>
    <w:rsid w:val="60B01E0C"/>
    <w:rsid w:val="743A19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kern w:val="2"/>
      <w:sz w:val="18"/>
      <w:szCs w:val="18"/>
    </w:rPr>
  </w:style>
  <w:style w:type="character" w:customStyle="1" w:styleId="Char">
    <w:name w:val="页脚 Char"/>
    <w:link w:val="a3"/>
    <w:uiPriority w:val="99"/>
    <w:rPr>
      <w:kern w:val="2"/>
      <w:sz w:val="18"/>
      <w:szCs w:val="18"/>
    </w:rPr>
  </w:style>
</w:styles>
</file>

<file path=word/webSettings.xml><?xml version="1.0" encoding="utf-8"?>
<w:webSettings xmlns:r="http://schemas.openxmlformats.org/officeDocument/2006/relationships" xmlns:w="http://schemas.openxmlformats.org/wordprocessingml/2006/main">
  <w:divs>
    <w:div w:id="817767454">
      <w:bodyDiv w:val="1"/>
      <w:marLeft w:val="0"/>
      <w:marRight w:val="0"/>
      <w:marTop w:val="0"/>
      <w:marBottom w:val="0"/>
      <w:divBdr>
        <w:top w:val="none" w:sz="0" w:space="0" w:color="auto"/>
        <w:left w:val="none" w:sz="0" w:space="0" w:color="auto"/>
        <w:bottom w:val="none" w:sz="0" w:space="0" w:color="auto"/>
        <w:right w:val="none" w:sz="0" w:space="0" w:color="auto"/>
      </w:divBdr>
    </w:div>
    <w:div w:id="1407263995">
      <w:bodyDiv w:val="1"/>
      <w:marLeft w:val="0"/>
      <w:marRight w:val="0"/>
      <w:marTop w:val="0"/>
      <w:marBottom w:val="0"/>
      <w:divBdr>
        <w:top w:val="none" w:sz="0" w:space="0" w:color="auto"/>
        <w:left w:val="none" w:sz="0" w:space="0" w:color="auto"/>
        <w:bottom w:val="none" w:sz="0" w:space="0" w:color="auto"/>
        <w:right w:val="none" w:sz="0" w:space="0" w:color="auto"/>
      </w:divBdr>
    </w:div>
    <w:div w:id="18180617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289</Words>
  <Characters>1648</Characters>
  <Application>Microsoft Office Word</Application>
  <DocSecurity>0</DocSecurity>
  <Lines>13</Lines>
  <Paragraphs>3</Paragraphs>
  <ScaleCrop>false</ScaleCrop>
  <Company>微软中国</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王梯安</cp:lastModifiedBy>
  <cp:revision>2</cp:revision>
  <dcterms:created xsi:type="dcterms:W3CDTF">2020-05-25T00:56:00Z</dcterms:created>
  <dcterms:modified xsi:type="dcterms:W3CDTF">2020-05-25T00:56:00Z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