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4F3C" w:rsidRPr="00C34994" w:rsidRDefault="008B4F3C" w:rsidP="00C34994">
      <w:pPr>
        <w:adjustRightInd/>
        <w:snapToGrid/>
        <w:spacing w:after="0" w:line="360" w:lineRule="auto"/>
        <w:ind w:firstLineChars="200" w:firstLine="31680"/>
        <w:jc w:val="both"/>
        <w:rPr>
          <w:rFonts w:ascii="宋体" w:eastAsia="宋体" w:hAnsi="宋体" w:cs="宋体"/>
          <w:b/>
          <w:sz w:val="44"/>
          <w:szCs w:val="44"/>
        </w:rPr>
      </w:pPr>
      <w:r w:rsidRPr="00C34994">
        <w:rPr>
          <w:rFonts w:ascii="宋体" w:eastAsia="宋体" w:hAnsi="宋体" w:cs="宋体" w:hint="eastAsia"/>
          <w:b/>
          <w:sz w:val="44"/>
          <w:szCs w:val="44"/>
        </w:rPr>
        <w:t>南京网博计算机软件系统有限公司</w:t>
      </w:r>
    </w:p>
    <w:p w:rsidR="008B4F3C" w:rsidRPr="006D0A26" w:rsidRDefault="008B4F3C" w:rsidP="003A3713">
      <w:pPr>
        <w:adjustRightInd/>
        <w:snapToGrid/>
        <w:spacing w:after="0" w:line="360" w:lineRule="auto"/>
        <w:jc w:val="both"/>
        <w:rPr>
          <w:rFonts w:ascii="宋体" w:eastAsia="宋体" w:hAnsi="宋体" w:cs="宋体"/>
          <w:b/>
          <w:sz w:val="24"/>
          <w:szCs w:val="24"/>
        </w:rPr>
      </w:pPr>
      <w:r w:rsidRPr="006D0A26">
        <w:rPr>
          <w:rFonts w:ascii="宋体" w:eastAsia="宋体" w:hAnsi="宋体" w:cs="宋体" w:hint="eastAsia"/>
          <w:b/>
          <w:sz w:val="24"/>
          <w:szCs w:val="24"/>
        </w:rPr>
        <w:t>一．公司介绍</w:t>
      </w:r>
    </w:p>
    <w:p w:rsidR="008B4F3C" w:rsidRPr="00442AB6" w:rsidRDefault="008B4F3C" w:rsidP="00C34994">
      <w:pPr>
        <w:adjustRightInd/>
        <w:snapToGrid/>
        <w:spacing w:after="0" w:line="360" w:lineRule="auto"/>
        <w:ind w:firstLineChars="220" w:firstLine="31680"/>
        <w:rPr>
          <w:rFonts w:ascii="宋体" w:eastAsia="宋体" w:hAnsi="宋体" w:cs="宋体"/>
          <w:sz w:val="24"/>
          <w:szCs w:val="24"/>
        </w:rPr>
      </w:pPr>
      <w:r w:rsidRPr="00442AB6">
        <w:rPr>
          <w:rFonts w:ascii="宋体" w:eastAsia="宋体" w:hAnsi="宋体" w:cs="宋体" w:hint="eastAsia"/>
          <w:sz w:val="24"/>
          <w:szCs w:val="24"/>
        </w:rPr>
        <w:t>南京网博计算机软件系统有限公司成立于</w:t>
      </w:r>
      <w:r w:rsidRPr="00442AB6">
        <w:rPr>
          <w:rFonts w:ascii="宋体" w:eastAsia="宋体" w:hAnsi="宋体" w:cs="宋体"/>
          <w:sz w:val="24"/>
          <w:szCs w:val="24"/>
        </w:rPr>
        <w:t>1995</w:t>
      </w:r>
      <w:r w:rsidRPr="00442AB6">
        <w:rPr>
          <w:rFonts w:ascii="宋体" w:eastAsia="宋体" w:hAnsi="宋体" w:cs="宋体" w:hint="eastAsia"/>
          <w:sz w:val="24"/>
          <w:szCs w:val="24"/>
        </w:rPr>
        <w:t>年，公司在计算机网络集成、人才外包和人才服务方面成绩斐然。公司拥有完善的集成服务体系，为用户提供从方案设计、咨询、项目实施管理、售后服务、人员培训等全系列服务。集团母公司擎天科技于</w:t>
      </w:r>
      <w:smartTag w:uri="urn:schemas-microsoft-com:office:smarttags" w:element="chsdate">
        <w:smartTagPr>
          <w:attr w:name="IsROCDate" w:val="False"/>
          <w:attr w:name="IsLunarDate" w:val="False"/>
          <w:attr w:name="Day" w:val="6"/>
          <w:attr w:name="Month" w:val="3"/>
          <w:attr w:name="Year" w:val="2006"/>
        </w:smartTagPr>
        <w:r w:rsidRPr="00442AB6">
          <w:rPr>
            <w:rFonts w:ascii="宋体" w:eastAsia="宋体" w:hAnsi="宋体" w:cs="宋体"/>
            <w:sz w:val="24"/>
            <w:szCs w:val="24"/>
          </w:rPr>
          <w:t>2006</w:t>
        </w:r>
        <w:r w:rsidRPr="00442AB6">
          <w:rPr>
            <w:rFonts w:ascii="宋体" w:eastAsia="宋体" w:hAnsi="宋体" w:cs="宋体" w:hint="eastAsia"/>
            <w:sz w:val="24"/>
            <w:szCs w:val="24"/>
          </w:rPr>
          <w:t>年</w:t>
        </w:r>
        <w:r w:rsidRPr="00442AB6">
          <w:rPr>
            <w:rFonts w:ascii="宋体" w:eastAsia="宋体" w:hAnsi="宋体" w:cs="宋体"/>
            <w:sz w:val="24"/>
            <w:szCs w:val="24"/>
          </w:rPr>
          <w:t>3</w:t>
        </w:r>
        <w:r w:rsidRPr="00442AB6">
          <w:rPr>
            <w:rFonts w:ascii="宋体" w:eastAsia="宋体" w:hAnsi="宋体" w:cs="宋体" w:hint="eastAsia"/>
            <w:sz w:val="24"/>
            <w:szCs w:val="24"/>
          </w:rPr>
          <w:t>月</w:t>
        </w:r>
        <w:r w:rsidRPr="00442AB6">
          <w:rPr>
            <w:rFonts w:ascii="宋体" w:eastAsia="宋体" w:hAnsi="宋体" w:cs="宋体"/>
            <w:sz w:val="24"/>
            <w:szCs w:val="24"/>
          </w:rPr>
          <w:t>6</w:t>
        </w:r>
        <w:r w:rsidRPr="00442AB6">
          <w:rPr>
            <w:rFonts w:ascii="宋体" w:eastAsia="宋体" w:hAnsi="宋体" w:cs="宋体" w:hint="eastAsia"/>
            <w:sz w:val="24"/>
            <w:szCs w:val="24"/>
          </w:rPr>
          <w:t>日</w:t>
        </w:r>
      </w:smartTag>
      <w:r w:rsidRPr="00442AB6">
        <w:rPr>
          <w:rFonts w:ascii="宋体" w:eastAsia="宋体" w:hAnsi="宋体" w:cs="宋体" w:hint="eastAsia"/>
          <w:sz w:val="24"/>
          <w:szCs w:val="24"/>
        </w:rPr>
        <w:t>在伦敦交易所挂牌上市，是中国首家登陆英国资本市场的软件企业。公司全资子公司有马普科技（智慧校园解决方案提供商）、勤业软件（移动办公、门户、视频整合开发商）、蓝深大业（系统集成商）、百学欣网络（互联网在线教学、考试平台运营商）。</w:t>
      </w:r>
      <w:r w:rsidRPr="00442AB6">
        <w:rPr>
          <w:rFonts w:ascii="宋体" w:eastAsia="宋体" w:hAnsi="宋体" w:cs="宋体"/>
          <w:sz w:val="24"/>
          <w:szCs w:val="24"/>
        </w:rPr>
        <w:t>2011</w:t>
      </w:r>
      <w:r w:rsidRPr="00442AB6">
        <w:rPr>
          <w:rFonts w:ascii="宋体" w:eastAsia="宋体" w:hAnsi="宋体" w:cs="宋体" w:hint="eastAsia"/>
          <w:sz w:val="24"/>
          <w:szCs w:val="24"/>
        </w:rPr>
        <w:t>年公司成为江苏省软件行业协会成员单位和江苏省省政府重点扶持单位。</w:t>
      </w:r>
    </w:p>
    <w:p w:rsidR="008B4F3C" w:rsidRPr="000C2927" w:rsidRDefault="008B4F3C" w:rsidP="000C2927">
      <w:pPr>
        <w:adjustRightInd/>
        <w:snapToGrid/>
        <w:spacing w:after="0" w:line="360" w:lineRule="auto"/>
        <w:jc w:val="both"/>
        <w:rPr>
          <w:rFonts w:ascii="宋体" w:eastAsia="宋体" w:hAnsi="宋体" w:cs="宋体"/>
          <w:sz w:val="24"/>
          <w:szCs w:val="24"/>
        </w:rPr>
      </w:pPr>
      <w:r>
        <w:rPr>
          <w:rFonts w:ascii="宋体" w:eastAsia="宋体" w:hAnsi="宋体" w:cs="宋体" w:hint="eastAsia"/>
          <w:sz w:val="24"/>
          <w:szCs w:val="24"/>
        </w:rPr>
        <w:t>公司</w:t>
      </w:r>
      <w:r w:rsidRPr="00442AB6">
        <w:rPr>
          <w:rFonts w:ascii="宋体" w:eastAsia="宋体" w:hAnsi="宋体" w:cs="宋体"/>
          <w:sz w:val="24"/>
          <w:szCs w:val="24"/>
        </w:rPr>
        <w:t xml:space="preserve">2006 </w:t>
      </w:r>
      <w:r w:rsidRPr="00442AB6">
        <w:rPr>
          <w:rFonts w:ascii="宋体" w:eastAsia="宋体" w:hAnsi="宋体" w:cs="宋体" w:hint="eastAsia"/>
          <w:sz w:val="24"/>
          <w:szCs w:val="24"/>
        </w:rPr>
        <w:t>年开始启动软件就业培训赢得了</w:t>
      </w:r>
      <w:r>
        <w:rPr>
          <w:rFonts w:ascii="宋体" w:eastAsia="宋体" w:hAnsi="宋体" w:cs="宋体" w:hint="eastAsia"/>
          <w:sz w:val="24"/>
          <w:szCs w:val="24"/>
        </w:rPr>
        <w:t>院校及广大</w:t>
      </w:r>
      <w:r w:rsidRPr="00442AB6">
        <w:rPr>
          <w:rFonts w:ascii="宋体" w:eastAsia="宋体" w:hAnsi="宋体" w:cs="宋体" w:hint="eastAsia"/>
          <w:sz w:val="24"/>
          <w:szCs w:val="24"/>
        </w:rPr>
        <w:t>学生的认可。</w:t>
      </w:r>
      <w:r>
        <w:rPr>
          <w:rFonts w:ascii="宋体" w:eastAsia="宋体" w:hAnsi="宋体" w:cs="宋体" w:hint="eastAsia"/>
          <w:sz w:val="24"/>
          <w:szCs w:val="24"/>
        </w:rPr>
        <w:t>自</w:t>
      </w:r>
      <w:r w:rsidRPr="00442AB6">
        <w:rPr>
          <w:rFonts w:ascii="宋体" w:eastAsia="宋体" w:hAnsi="宋体" w:cs="宋体"/>
          <w:sz w:val="24"/>
          <w:szCs w:val="24"/>
        </w:rPr>
        <w:t>2007</w:t>
      </w:r>
      <w:r w:rsidRPr="00442AB6">
        <w:rPr>
          <w:rFonts w:ascii="宋体" w:eastAsia="宋体" w:hAnsi="宋体" w:cs="宋体" w:hint="eastAsia"/>
          <w:sz w:val="24"/>
          <w:szCs w:val="24"/>
        </w:rPr>
        <w:t>年起先后与南京工业大学、南京东南大学成贤学院、南京航空航天大学金城学院、南京理工大学紫金学院、南信工滨江学院等签订了相关课程学分置换协议，培训效果得到了院校领导及专家的认可，并以参加培训人员保证</w:t>
      </w:r>
      <w:r w:rsidRPr="00442AB6">
        <w:rPr>
          <w:rFonts w:ascii="宋体" w:eastAsia="宋体" w:hAnsi="宋体" w:cs="宋体"/>
          <w:sz w:val="24"/>
          <w:szCs w:val="24"/>
        </w:rPr>
        <w:t>5</w:t>
      </w:r>
      <w:r w:rsidRPr="00442AB6">
        <w:rPr>
          <w:rFonts w:ascii="宋体" w:eastAsia="宋体" w:hAnsi="宋体" w:cs="宋体" w:hint="eastAsia"/>
          <w:sz w:val="24"/>
          <w:szCs w:val="24"/>
        </w:rPr>
        <w:t>个月内</w:t>
      </w:r>
      <w:r w:rsidRPr="00442AB6">
        <w:rPr>
          <w:rFonts w:ascii="宋体" w:eastAsia="宋体" w:hAnsi="宋体" w:cs="宋体"/>
          <w:sz w:val="24"/>
          <w:szCs w:val="24"/>
        </w:rPr>
        <w:t>100%</w:t>
      </w:r>
      <w:r w:rsidRPr="00442AB6">
        <w:rPr>
          <w:rFonts w:ascii="宋体" w:eastAsia="宋体" w:hAnsi="宋体" w:cs="宋体" w:hint="eastAsia"/>
          <w:sz w:val="24"/>
          <w:szCs w:val="24"/>
        </w:rPr>
        <w:t>专业就业赢得了大学生的认可。</w:t>
      </w:r>
      <w:r w:rsidRPr="00102892">
        <w:rPr>
          <w:rFonts w:hint="eastAsia"/>
          <w:sz w:val="24"/>
          <w:szCs w:val="24"/>
        </w:rPr>
        <w:t>经过</w:t>
      </w:r>
      <w:r w:rsidRPr="00102892">
        <w:rPr>
          <w:sz w:val="24"/>
          <w:szCs w:val="24"/>
        </w:rPr>
        <w:t>16</w:t>
      </w:r>
      <w:r w:rsidRPr="00102892">
        <w:rPr>
          <w:rFonts w:hint="eastAsia"/>
          <w:sz w:val="24"/>
          <w:szCs w:val="24"/>
        </w:rPr>
        <w:t>年的发展，网博在江苏地区赢得了很好的口碑，现有全职讲师</w:t>
      </w:r>
      <w:r w:rsidRPr="00102892">
        <w:rPr>
          <w:sz w:val="24"/>
          <w:szCs w:val="24"/>
        </w:rPr>
        <w:t>28</w:t>
      </w:r>
      <w:r w:rsidRPr="00102892">
        <w:rPr>
          <w:rFonts w:hint="eastAsia"/>
          <w:sz w:val="24"/>
          <w:szCs w:val="24"/>
        </w:rPr>
        <w:t>人，计算机</w:t>
      </w:r>
      <w:r w:rsidRPr="00102892">
        <w:rPr>
          <w:sz w:val="24"/>
          <w:szCs w:val="24"/>
        </w:rPr>
        <w:t>500</w:t>
      </w:r>
      <w:r w:rsidRPr="00102892">
        <w:rPr>
          <w:rFonts w:hint="eastAsia"/>
          <w:sz w:val="24"/>
          <w:szCs w:val="24"/>
        </w:rPr>
        <w:t>套，并在南京建立了四个基地，现已与擎天科技（英国上市企业）、三宝科技（香港上市企业）、江苏通宇数据等数百家知名软件企业建立了软件人才提供合作关系。</w:t>
      </w:r>
      <w:r w:rsidRPr="00102892">
        <w:rPr>
          <w:sz w:val="24"/>
          <w:szCs w:val="24"/>
        </w:rPr>
        <w:t>2010</w:t>
      </w:r>
      <w:r w:rsidRPr="00102892">
        <w:rPr>
          <w:rFonts w:hint="eastAsia"/>
          <w:sz w:val="24"/>
          <w:szCs w:val="24"/>
        </w:rPr>
        <w:t>年为首批</w:t>
      </w:r>
      <w:r w:rsidRPr="000C2927">
        <w:rPr>
          <w:rFonts w:ascii="宋体" w:eastAsia="宋体" w:hAnsi="宋体" w:cs="宋体" w:hint="eastAsia"/>
          <w:sz w:val="24"/>
          <w:szCs w:val="24"/>
        </w:rPr>
        <w:t>江苏省软件产业人才培训基地</w:t>
      </w:r>
      <w:r w:rsidRPr="000C2927">
        <w:rPr>
          <w:rFonts w:ascii="宋体" w:eastAsia="宋体" w:hAnsi="宋体" w:cs="宋体"/>
          <w:sz w:val="24"/>
          <w:szCs w:val="24"/>
        </w:rPr>
        <w:t xml:space="preserve"> </w:t>
      </w:r>
      <w:r w:rsidRPr="000C2927">
        <w:rPr>
          <w:rFonts w:ascii="宋体" w:eastAsia="宋体" w:hAnsi="宋体" w:cs="宋体" w:hint="eastAsia"/>
          <w:sz w:val="24"/>
          <w:szCs w:val="24"/>
        </w:rPr>
        <w:t>，</w:t>
      </w:r>
      <w:r w:rsidRPr="000C2927">
        <w:rPr>
          <w:rFonts w:ascii="宋体" w:eastAsia="宋体" w:hAnsi="宋体" w:cs="宋体"/>
          <w:sz w:val="24"/>
          <w:szCs w:val="24"/>
        </w:rPr>
        <w:t>2011</w:t>
      </w:r>
      <w:r w:rsidRPr="000C2927">
        <w:rPr>
          <w:rFonts w:ascii="宋体" w:eastAsia="宋体" w:hAnsi="宋体" w:cs="宋体" w:hint="eastAsia"/>
          <w:sz w:val="24"/>
          <w:szCs w:val="24"/>
        </w:rPr>
        <w:t>年</w:t>
      </w:r>
      <w:r w:rsidRPr="000C2927">
        <w:rPr>
          <w:rFonts w:ascii="宋体" w:eastAsia="宋体" w:hAnsi="宋体" w:cs="宋体"/>
          <w:sz w:val="24"/>
          <w:szCs w:val="24"/>
        </w:rPr>
        <w:t xml:space="preserve"> </w:t>
      </w:r>
      <w:r w:rsidRPr="000C2927">
        <w:rPr>
          <w:rFonts w:ascii="宋体" w:eastAsia="宋体" w:hAnsi="宋体" w:cs="宋体" w:hint="eastAsia"/>
          <w:sz w:val="24"/>
          <w:szCs w:val="24"/>
        </w:rPr>
        <w:t>成为江苏省软件行业协会会员。</w:t>
      </w:r>
    </w:p>
    <w:p w:rsidR="008B4F3C" w:rsidRPr="006D0A26" w:rsidRDefault="008B4F3C" w:rsidP="000C2927">
      <w:pPr>
        <w:adjustRightInd/>
        <w:snapToGrid/>
        <w:spacing w:after="0" w:line="360" w:lineRule="auto"/>
        <w:jc w:val="both"/>
        <w:rPr>
          <w:rFonts w:ascii="宋体" w:eastAsia="宋体" w:hAnsi="宋体" w:cs="宋体"/>
          <w:b/>
          <w:sz w:val="24"/>
          <w:szCs w:val="24"/>
        </w:rPr>
      </w:pPr>
      <w:r w:rsidRPr="006D0A26">
        <w:rPr>
          <w:rFonts w:ascii="宋体" w:eastAsia="宋体" w:hAnsi="宋体" w:cs="宋体" w:hint="eastAsia"/>
          <w:b/>
          <w:sz w:val="24"/>
          <w:szCs w:val="24"/>
        </w:rPr>
        <w:t>二、公司荣誉</w:t>
      </w:r>
    </w:p>
    <w:p w:rsidR="008B4F3C" w:rsidRPr="000C2927" w:rsidRDefault="008B4F3C" w:rsidP="000C2927">
      <w:pPr>
        <w:adjustRightInd/>
        <w:snapToGrid/>
        <w:spacing w:after="0" w:line="360" w:lineRule="auto"/>
        <w:jc w:val="both"/>
        <w:rPr>
          <w:rFonts w:ascii="宋体" w:eastAsia="宋体" w:hAnsi="宋体" w:cs="宋体"/>
          <w:sz w:val="24"/>
          <w:szCs w:val="24"/>
        </w:rPr>
      </w:pPr>
      <w:r w:rsidRPr="000C2927">
        <w:rPr>
          <w:rFonts w:ascii="宋体" w:eastAsia="宋体" w:hAnsi="宋体" w:cs="宋体" w:hint="eastAsia"/>
          <w:sz w:val="24"/>
          <w:szCs w:val="24"/>
        </w:rPr>
        <w:t>Ø</w:t>
      </w:r>
      <w:r w:rsidRPr="000C2927">
        <w:rPr>
          <w:rFonts w:ascii="宋体" w:eastAsia="宋体" w:hAnsi="宋体" w:cs="宋体"/>
          <w:sz w:val="24"/>
          <w:szCs w:val="24"/>
        </w:rPr>
        <w:t xml:space="preserve">  </w:t>
      </w:r>
      <w:r w:rsidRPr="000C2927">
        <w:rPr>
          <w:rFonts w:ascii="宋体" w:eastAsia="宋体" w:hAnsi="宋体" w:cs="宋体" w:hint="eastAsia"/>
          <w:sz w:val="24"/>
          <w:szCs w:val="24"/>
        </w:rPr>
        <w:t>微软认证高级技术培训中心</w:t>
      </w:r>
      <w:r w:rsidRPr="000C2927">
        <w:rPr>
          <w:rFonts w:ascii="宋体" w:eastAsia="宋体" w:hAnsi="宋体" w:cs="宋体"/>
          <w:sz w:val="24"/>
          <w:szCs w:val="24"/>
        </w:rPr>
        <w:t>CTEC(Microsoft Certified Technical EducationCenter)(</w:t>
      </w:r>
      <w:r w:rsidRPr="000C2927">
        <w:rPr>
          <w:rFonts w:ascii="宋体" w:eastAsia="宋体" w:hAnsi="宋体" w:cs="宋体" w:hint="eastAsia"/>
          <w:sz w:val="24"/>
          <w:szCs w:val="24"/>
        </w:rPr>
        <w:t>授权始于</w:t>
      </w:r>
      <w:r w:rsidRPr="000C2927">
        <w:rPr>
          <w:rFonts w:ascii="宋体" w:eastAsia="宋体" w:hAnsi="宋体" w:cs="宋体"/>
          <w:sz w:val="24"/>
          <w:szCs w:val="24"/>
        </w:rPr>
        <w:t>1996</w:t>
      </w:r>
      <w:r w:rsidRPr="000C2927">
        <w:rPr>
          <w:rFonts w:ascii="宋体" w:eastAsia="宋体" w:hAnsi="宋体" w:cs="宋体" w:hint="eastAsia"/>
          <w:sz w:val="24"/>
          <w:szCs w:val="24"/>
        </w:rPr>
        <w:t>年，国内首批之一</w:t>
      </w:r>
      <w:r w:rsidRPr="000C2927">
        <w:rPr>
          <w:rFonts w:ascii="宋体" w:eastAsia="宋体" w:hAnsi="宋体" w:cs="宋体"/>
          <w:sz w:val="24"/>
          <w:szCs w:val="24"/>
        </w:rPr>
        <w:t>)</w:t>
      </w:r>
      <w:r w:rsidRPr="000C2927">
        <w:rPr>
          <w:rFonts w:ascii="宋体" w:eastAsia="宋体" w:hAnsi="宋体" w:cs="宋体" w:hint="eastAsia"/>
          <w:sz w:val="24"/>
          <w:szCs w:val="24"/>
        </w:rPr>
        <w:t>；</w:t>
      </w:r>
    </w:p>
    <w:p w:rsidR="008B4F3C" w:rsidRPr="000C2927" w:rsidRDefault="008B4F3C" w:rsidP="003A3713">
      <w:pPr>
        <w:pStyle w:val="NormalWeb"/>
        <w:spacing w:line="420" w:lineRule="atLeast"/>
      </w:pPr>
      <w:r w:rsidRPr="000C2927">
        <w:rPr>
          <w:rFonts w:hint="eastAsia"/>
        </w:rPr>
        <w:t>Ø</w:t>
      </w:r>
      <w:r w:rsidRPr="000C2927">
        <w:t xml:space="preserve">  </w:t>
      </w:r>
      <w:r w:rsidRPr="000C2927">
        <w:rPr>
          <w:rFonts w:hint="eastAsia"/>
        </w:rPr>
        <w:t>微软授权视窗应用学习中心</w:t>
      </w:r>
      <w:r w:rsidRPr="000C2927">
        <w:t>MLC(Microsoft Learning Center)(</w:t>
      </w:r>
      <w:r w:rsidRPr="000C2927">
        <w:rPr>
          <w:rFonts w:hint="eastAsia"/>
        </w:rPr>
        <w:t>授权始于</w:t>
      </w:r>
      <w:r w:rsidRPr="000C2927">
        <w:t>2002</w:t>
      </w:r>
      <w:r w:rsidRPr="000C2927">
        <w:rPr>
          <w:rFonts w:hint="eastAsia"/>
        </w:rPr>
        <w:t>年，国内首批</w:t>
      </w:r>
      <w:r w:rsidRPr="000C2927">
        <w:t>10</w:t>
      </w:r>
      <w:r w:rsidRPr="000C2927">
        <w:rPr>
          <w:rFonts w:hint="eastAsia"/>
        </w:rPr>
        <w:t>家之一，南方区代表</w:t>
      </w:r>
      <w:r w:rsidRPr="000C2927">
        <w:t>)</w:t>
      </w:r>
      <w:r w:rsidRPr="000C2927">
        <w:rPr>
          <w:rFonts w:hint="eastAsia"/>
        </w:rPr>
        <w:t>；</w:t>
      </w:r>
    </w:p>
    <w:p w:rsidR="008B4F3C" w:rsidRPr="000C2927" w:rsidRDefault="008B4F3C" w:rsidP="003A3713">
      <w:pPr>
        <w:pStyle w:val="NormalWeb"/>
        <w:spacing w:line="420" w:lineRule="atLeast"/>
      </w:pPr>
      <w:r w:rsidRPr="000C2927">
        <w:rPr>
          <w:rFonts w:hint="eastAsia"/>
        </w:rPr>
        <w:t>Ø</w:t>
      </w:r>
      <w:r w:rsidRPr="000C2927">
        <w:t xml:space="preserve">  </w:t>
      </w:r>
      <w:r w:rsidRPr="000C2927">
        <w:rPr>
          <w:rFonts w:hint="eastAsia"/>
        </w:rPr>
        <w:t>微软授权</w:t>
      </w:r>
      <w:r w:rsidRPr="000C2927">
        <w:t>XML Web service</w:t>
      </w:r>
      <w:r w:rsidRPr="000C2927">
        <w:rPr>
          <w:rFonts w:hint="eastAsia"/>
        </w:rPr>
        <w:t>技术支持中心和演示中心</w:t>
      </w:r>
      <w:r w:rsidRPr="000C2927">
        <w:t xml:space="preserve">( </w:t>
      </w:r>
      <w:r w:rsidRPr="000C2927">
        <w:rPr>
          <w:rFonts w:hint="eastAsia"/>
        </w:rPr>
        <w:t>授权始于</w:t>
      </w:r>
      <w:r w:rsidRPr="000C2927">
        <w:t>2001</w:t>
      </w:r>
      <w:r w:rsidRPr="000C2927">
        <w:rPr>
          <w:rFonts w:hint="eastAsia"/>
        </w:rPr>
        <w:t>年，国内首批之一</w:t>
      </w:r>
      <w:r w:rsidRPr="000C2927">
        <w:t xml:space="preserve"> )</w:t>
      </w:r>
      <w:r w:rsidRPr="000C2927">
        <w:rPr>
          <w:rFonts w:hint="eastAsia"/>
        </w:rPr>
        <w:t>；</w:t>
      </w:r>
    </w:p>
    <w:p w:rsidR="008B4F3C" w:rsidRPr="000C2927" w:rsidRDefault="008B4F3C" w:rsidP="003A3713">
      <w:pPr>
        <w:pStyle w:val="NormalWeb"/>
        <w:spacing w:line="420" w:lineRule="atLeast"/>
      </w:pPr>
      <w:r w:rsidRPr="000C2927">
        <w:rPr>
          <w:rFonts w:hint="eastAsia"/>
        </w:rPr>
        <w:t>Ø</w:t>
      </w:r>
      <w:r w:rsidRPr="000C2927">
        <w:t xml:space="preserve">  </w:t>
      </w:r>
      <w:r w:rsidRPr="000C2927">
        <w:rPr>
          <w:rFonts w:hint="eastAsia"/>
        </w:rPr>
        <w:t>微软首批企业支持服务</w:t>
      </w:r>
      <w:r w:rsidRPr="000C2927">
        <w:t>( ESS )</w:t>
      </w:r>
      <w:r w:rsidRPr="000C2927">
        <w:rPr>
          <w:rFonts w:hint="eastAsia"/>
        </w:rPr>
        <w:t>地区中心</w:t>
      </w:r>
      <w:r w:rsidRPr="000C2927">
        <w:t xml:space="preserve">( </w:t>
      </w:r>
      <w:r w:rsidRPr="000C2927">
        <w:rPr>
          <w:rFonts w:hint="eastAsia"/>
        </w:rPr>
        <w:t>授权始于</w:t>
      </w:r>
      <w:r w:rsidRPr="000C2927">
        <w:t>2002</w:t>
      </w:r>
      <w:r w:rsidRPr="000C2927">
        <w:rPr>
          <w:rFonts w:hint="eastAsia"/>
        </w:rPr>
        <w:t>年，华东地区主要服务商</w:t>
      </w:r>
      <w:r w:rsidRPr="000C2927">
        <w:t xml:space="preserve"> )</w:t>
      </w:r>
      <w:r w:rsidRPr="000C2927">
        <w:rPr>
          <w:rFonts w:hint="eastAsia"/>
        </w:rPr>
        <w:t>；</w:t>
      </w:r>
    </w:p>
    <w:p w:rsidR="008B4F3C" w:rsidRPr="000C2927" w:rsidRDefault="008B4F3C" w:rsidP="003A3713">
      <w:pPr>
        <w:pStyle w:val="NormalWeb"/>
        <w:spacing w:line="420" w:lineRule="atLeast"/>
      </w:pPr>
      <w:r w:rsidRPr="000C2927">
        <w:rPr>
          <w:rFonts w:hint="eastAsia"/>
        </w:rPr>
        <w:t>Ø</w:t>
      </w:r>
      <w:r w:rsidRPr="000C2927">
        <w:t xml:space="preserve">  </w:t>
      </w:r>
      <w:r w:rsidRPr="000C2927">
        <w:rPr>
          <w:rFonts w:hint="eastAsia"/>
        </w:rPr>
        <w:t>微软华东区独家</w:t>
      </w:r>
      <w:r w:rsidRPr="000C2927">
        <w:t>.NET</w:t>
      </w:r>
      <w:r w:rsidRPr="000C2927">
        <w:rPr>
          <w:rFonts w:hint="eastAsia"/>
        </w:rPr>
        <w:t>讲师培训中心</w:t>
      </w:r>
      <w:r w:rsidRPr="000C2927">
        <w:t xml:space="preserve">( </w:t>
      </w:r>
      <w:r w:rsidRPr="000C2927">
        <w:rPr>
          <w:rFonts w:hint="eastAsia"/>
        </w:rPr>
        <w:t>授权始于</w:t>
      </w:r>
      <w:r w:rsidRPr="000C2927">
        <w:t>2001</w:t>
      </w:r>
      <w:r w:rsidRPr="000C2927">
        <w:rPr>
          <w:rFonts w:hint="eastAsia"/>
        </w:rPr>
        <w:t>年</w:t>
      </w:r>
      <w:r w:rsidRPr="000C2927">
        <w:t xml:space="preserve"> )</w:t>
      </w:r>
      <w:r w:rsidRPr="000C2927">
        <w:rPr>
          <w:rFonts w:hint="eastAsia"/>
        </w:rPr>
        <w:t>；</w:t>
      </w:r>
    </w:p>
    <w:p w:rsidR="008B4F3C" w:rsidRPr="000C2927" w:rsidRDefault="008B4F3C" w:rsidP="003A3713">
      <w:pPr>
        <w:pStyle w:val="NormalWeb"/>
        <w:spacing w:line="420" w:lineRule="atLeast"/>
      </w:pPr>
      <w:r w:rsidRPr="000C2927">
        <w:rPr>
          <w:rFonts w:hint="eastAsia"/>
        </w:rPr>
        <w:t>Ø</w:t>
      </w:r>
      <w:r w:rsidRPr="000C2927">
        <w:t>  SCO UNIX</w:t>
      </w:r>
      <w:r w:rsidRPr="000C2927">
        <w:rPr>
          <w:rFonts w:hint="eastAsia"/>
        </w:rPr>
        <w:t>授权教育中心</w:t>
      </w:r>
      <w:r w:rsidRPr="000C2927">
        <w:t xml:space="preserve">( </w:t>
      </w:r>
      <w:r w:rsidRPr="000C2927">
        <w:rPr>
          <w:rFonts w:hint="eastAsia"/>
        </w:rPr>
        <w:t>授权于始</w:t>
      </w:r>
      <w:r w:rsidRPr="000C2927">
        <w:t>1996</w:t>
      </w:r>
      <w:r w:rsidRPr="000C2927">
        <w:rPr>
          <w:rFonts w:hint="eastAsia"/>
        </w:rPr>
        <w:t>年，国内首批之一</w:t>
      </w:r>
      <w:r w:rsidRPr="000C2927">
        <w:t xml:space="preserve"> )</w:t>
      </w:r>
      <w:r w:rsidRPr="000C2927">
        <w:rPr>
          <w:rFonts w:hint="eastAsia"/>
        </w:rPr>
        <w:t>；</w:t>
      </w:r>
    </w:p>
    <w:p w:rsidR="008B4F3C" w:rsidRPr="000C2927" w:rsidRDefault="008B4F3C" w:rsidP="003A3713">
      <w:pPr>
        <w:pStyle w:val="NormalWeb"/>
        <w:spacing w:line="420" w:lineRule="atLeast"/>
      </w:pPr>
      <w:r w:rsidRPr="000C2927">
        <w:rPr>
          <w:rFonts w:hint="eastAsia"/>
        </w:rPr>
        <w:t>Ø</w:t>
      </w:r>
      <w:r w:rsidRPr="000C2927">
        <w:t>  Sun</w:t>
      </w:r>
      <w:r w:rsidRPr="000C2927">
        <w:rPr>
          <w:rFonts w:hint="eastAsia"/>
        </w:rPr>
        <w:t>授权</w:t>
      </w:r>
      <w:r w:rsidRPr="000C2927">
        <w:t>Java</w:t>
      </w:r>
      <w:r w:rsidRPr="000C2927">
        <w:rPr>
          <w:rFonts w:hint="eastAsia"/>
        </w:rPr>
        <w:t>培训中心</w:t>
      </w:r>
      <w:r w:rsidRPr="000C2927">
        <w:t xml:space="preserve">( </w:t>
      </w:r>
      <w:r w:rsidRPr="000C2927">
        <w:rPr>
          <w:rFonts w:hint="eastAsia"/>
        </w:rPr>
        <w:t>授权始于</w:t>
      </w:r>
      <w:r w:rsidRPr="000C2927">
        <w:t>2001</w:t>
      </w:r>
      <w:r w:rsidRPr="000C2927">
        <w:rPr>
          <w:rFonts w:hint="eastAsia"/>
        </w:rPr>
        <w:t>年</w:t>
      </w:r>
      <w:r w:rsidRPr="000C2927">
        <w:t xml:space="preserve"> )</w:t>
      </w:r>
      <w:r w:rsidRPr="000C2927">
        <w:rPr>
          <w:rFonts w:hint="eastAsia"/>
        </w:rPr>
        <w:t>；</w:t>
      </w:r>
    </w:p>
    <w:p w:rsidR="008B4F3C" w:rsidRPr="000C2927" w:rsidRDefault="008B4F3C" w:rsidP="003A3713">
      <w:pPr>
        <w:pStyle w:val="NormalWeb"/>
        <w:spacing w:line="420" w:lineRule="atLeast"/>
      </w:pPr>
      <w:r w:rsidRPr="000C2927">
        <w:rPr>
          <w:rFonts w:hint="eastAsia"/>
        </w:rPr>
        <w:t>Ø</w:t>
      </w:r>
      <w:r w:rsidRPr="000C2927">
        <w:t>  IBM/Lotus</w:t>
      </w:r>
      <w:r w:rsidRPr="000C2927">
        <w:rPr>
          <w:rFonts w:hint="eastAsia"/>
        </w:rPr>
        <w:t>授权教育中心</w:t>
      </w:r>
      <w:r w:rsidRPr="000C2927">
        <w:t xml:space="preserve">( </w:t>
      </w:r>
      <w:r w:rsidRPr="000C2927">
        <w:rPr>
          <w:rFonts w:hint="eastAsia"/>
        </w:rPr>
        <w:t>授权始于</w:t>
      </w:r>
      <w:r w:rsidRPr="000C2927">
        <w:t>1998</w:t>
      </w:r>
      <w:r w:rsidRPr="000C2927">
        <w:rPr>
          <w:rFonts w:hint="eastAsia"/>
        </w:rPr>
        <w:t>年</w:t>
      </w:r>
      <w:r w:rsidRPr="000C2927">
        <w:t xml:space="preserve"> )</w:t>
      </w:r>
      <w:r w:rsidRPr="000C2927">
        <w:rPr>
          <w:rFonts w:hint="eastAsia"/>
        </w:rPr>
        <w:t>；</w:t>
      </w:r>
    </w:p>
    <w:p w:rsidR="008B4F3C" w:rsidRPr="000C2927" w:rsidRDefault="008B4F3C" w:rsidP="003A3713">
      <w:pPr>
        <w:pStyle w:val="NormalWeb"/>
        <w:spacing w:line="420" w:lineRule="atLeast"/>
      </w:pPr>
      <w:r w:rsidRPr="000C2927">
        <w:rPr>
          <w:rFonts w:hint="eastAsia"/>
        </w:rPr>
        <w:t>Ø</w:t>
      </w:r>
      <w:r w:rsidRPr="000C2927">
        <w:t>  IBM ECIS</w:t>
      </w:r>
      <w:r w:rsidRPr="000C2927">
        <w:rPr>
          <w:rFonts w:hint="eastAsia"/>
        </w:rPr>
        <w:t>软件培训中心</w:t>
      </w:r>
      <w:r w:rsidRPr="000C2927">
        <w:t xml:space="preserve">( </w:t>
      </w:r>
      <w:r w:rsidRPr="000C2927">
        <w:rPr>
          <w:rFonts w:hint="eastAsia"/>
        </w:rPr>
        <w:t>授权始于</w:t>
      </w:r>
      <w:r w:rsidRPr="000C2927">
        <w:t>2002</w:t>
      </w:r>
      <w:r w:rsidRPr="000C2927">
        <w:rPr>
          <w:rFonts w:hint="eastAsia"/>
        </w:rPr>
        <w:t>年，国内首批之一</w:t>
      </w:r>
      <w:r w:rsidRPr="000C2927">
        <w:t xml:space="preserve"> )</w:t>
      </w:r>
      <w:r w:rsidRPr="000C2927">
        <w:rPr>
          <w:rFonts w:hint="eastAsia"/>
        </w:rPr>
        <w:t>；</w:t>
      </w:r>
    </w:p>
    <w:p w:rsidR="008B4F3C" w:rsidRPr="000C2927" w:rsidRDefault="008B4F3C" w:rsidP="003A3713">
      <w:pPr>
        <w:pStyle w:val="NormalWeb"/>
        <w:spacing w:line="420" w:lineRule="atLeast"/>
      </w:pPr>
      <w:r w:rsidRPr="000C2927">
        <w:rPr>
          <w:rFonts w:hint="eastAsia"/>
        </w:rPr>
        <w:t>Ø</w:t>
      </w:r>
      <w:r w:rsidRPr="000C2927">
        <w:t>  Tubro Linux</w:t>
      </w:r>
      <w:r w:rsidRPr="000C2927">
        <w:rPr>
          <w:rFonts w:hint="eastAsia"/>
        </w:rPr>
        <w:t>授权教育中心</w:t>
      </w:r>
      <w:r w:rsidRPr="000C2927">
        <w:t xml:space="preserve">( </w:t>
      </w:r>
      <w:r w:rsidRPr="000C2927">
        <w:rPr>
          <w:rFonts w:hint="eastAsia"/>
        </w:rPr>
        <w:t>授权始于</w:t>
      </w:r>
      <w:r w:rsidRPr="000C2927">
        <w:t>2000</w:t>
      </w:r>
      <w:r w:rsidRPr="000C2927">
        <w:rPr>
          <w:rFonts w:hint="eastAsia"/>
        </w:rPr>
        <w:t>年</w:t>
      </w:r>
      <w:r w:rsidRPr="000C2927">
        <w:t xml:space="preserve"> )</w:t>
      </w:r>
      <w:r w:rsidRPr="000C2927">
        <w:rPr>
          <w:rFonts w:hint="eastAsia"/>
        </w:rPr>
        <w:t>；</w:t>
      </w:r>
    </w:p>
    <w:p w:rsidR="008B4F3C" w:rsidRPr="000C2927" w:rsidRDefault="008B4F3C" w:rsidP="003A3713">
      <w:pPr>
        <w:pStyle w:val="NormalWeb"/>
        <w:spacing w:line="420" w:lineRule="atLeast"/>
      </w:pPr>
      <w:r w:rsidRPr="000C2927">
        <w:rPr>
          <w:rFonts w:hint="eastAsia"/>
        </w:rPr>
        <w:t>Ø</w:t>
      </w:r>
      <w:r w:rsidRPr="000C2927">
        <w:t>  Novell</w:t>
      </w:r>
      <w:r w:rsidRPr="000C2927">
        <w:rPr>
          <w:rFonts w:hint="eastAsia"/>
        </w:rPr>
        <w:t>授权教育中心</w:t>
      </w:r>
      <w:r w:rsidRPr="000C2927">
        <w:t xml:space="preserve">NAEC( Novell Authorized EducationCenter )( </w:t>
      </w:r>
      <w:r w:rsidRPr="000C2927">
        <w:rPr>
          <w:rFonts w:hint="eastAsia"/>
        </w:rPr>
        <w:t>授权始于</w:t>
      </w:r>
      <w:r w:rsidRPr="000C2927">
        <w:t>1996</w:t>
      </w:r>
      <w:r w:rsidRPr="000C2927">
        <w:rPr>
          <w:rFonts w:hint="eastAsia"/>
        </w:rPr>
        <w:t>年，国内首批之一</w:t>
      </w:r>
      <w:r w:rsidRPr="000C2927">
        <w:t>)</w:t>
      </w:r>
      <w:r w:rsidRPr="000C2927">
        <w:rPr>
          <w:rFonts w:hint="eastAsia"/>
        </w:rPr>
        <w:t>；</w:t>
      </w:r>
    </w:p>
    <w:p w:rsidR="008B4F3C" w:rsidRPr="000C2927" w:rsidRDefault="008B4F3C" w:rsidP="003A3713">
      <w:pPr>
        <w:pStyle w:val="NormalWeb"/>
        <w:spacing w:line="420" w:lineRule="atLeast"/>
      </w:pPr>
      <w:r w:rsidRPr="000C2927">
        <w:rPr>
          <w:rFonts w:hint="eastAsia"/>
        </w:rPr>
        <w:t>Ø</w:t>
      </w:r>
      <w:r w:rsidRPr="000C2927">
        <w:t xml:space="preserve"> 2003</w:t>
      </w:r>
      <w:r w:rsidRPr="000C2927">
        <w:rPr>
          <w:rFonts w:hint="eastAsia"/>
        </w:rPr>
        <w:t>年与南京理工大学共同投资组建南京网博培训中心；</w:t>
      </w:r>
    </w:p>
    <w:p w:rsidR="008B4F3C" w:rsidRPr="000C2927" w:rsidRDefault="008B4F3C" w:rsidP="003A3713">
      <w:pPr>
        <w:pStyle w:val="NormalWeb"/>
        <w:spacing w:line="420" w:lineRule="atLeast"/>
      </w:pPr>
      <w:r w:rsidRPr="000C2927">
        <w:rPr>
          <w:rFonts w:hint="eastAsia"/>
        </w:rPr>
        <w:t>Ø</w:t>
      </w:r>
      <w:r w:rsidRPr="000C2927">
        <w:t xml:space="preserve"> 2008</w:t>
      </w:r>
      <w:r w:rsidRPr="000C2927">
        <w:rPr>
          <w:rFonts w:hint="eastAsia"/>
        </w:rPr>
        <w:t>年“网博黄金屋”专家编委会成立；</w:t>
      </w:r>
    </w:p>
    <w:p w:rsidR="008B4F3C" w:rsidRPr="000C2927" w:rsidRDefault="008B4F3C" w:rsidP="003A3713">
      <w:pPr>
        <w:pStyle w:val="NormalWeb"/>
        <w:spacing w:line="420" w:lineRule="atLeast"/>
      </w:pPr>
      <w:r w:rsidRPr="000C2927">
        <w:rPr>
          <w:rFonts w:hint="eastAsia"/>
        </w:rPr>
        <w:t>Ø</w:t>
      </w:r>
      <w:r w:rsidRPr="000C2927">
        <w:t>  SEI-SoftTech( CMM/PMP )</w:t>
      </w:r>
      <w:r w:rsidRPr="000C2927">
        <w:rPr>
          <w:rFonts w:hint="eastAsia"/>
        </w:rPr>
        <w:t>华东区授权独家培训中心</w:t>
      </w:r>
      <w:r w:rsidRPr="000C2927">
        <w:t xml:space="preserve">( </w:t>
      </w:r>
      <w:r w:rsidRPr="000C2927">
        <w:rPr>
          <w:rFonts w:hint="eastAsia"/>
        </w:rPr>
        <w:t>始于</w:t>
      </w:r>
      <w:r w:rsidRPr="000C2927">
        <w:t>2001</w:t>
      </w:r>
      <w:r w:rsidRPr="000C2927">
        <w:rPr>
          <w:rFonts w:hint="eastAsia"/>
        </w:rPr>
        <w:t>年</w:t>
      </w:r>
      <w:r w:rsidRPr="000C2927">
        <w:t xml:space="preserve"> )</w:t>
      </w:r>
      <w:r w:rsidRPr="000C2927">
        <w:rPr>
          <w:rFonts w:hint="eastAsia"/>
        </w:rPr>
        <w:t>；</w:t>
      </w:r>
    </w:p>
    <w:p w:rsidR="008B4F3C" w:rsidRPr="000C2927" w:rsidRDefault="008B4F3C" w:rsidP="003A3713">
      <w:pPr>
        <w:pStyle w:val="NormalWeb"/>
        <w:spacing w:line="420" w:lineRule="atLeast"/>
      </w:pPr>
      <w:r w:rsidRPr="000C2927">
        <w:rPr>
          <w:rFonts w:hint="eastAsia"/>
        </w:rPr>
        <w:t>Ø</w:t>
      </w:r>
      <w:r w:rsidRPr="000C2927">
        <w:t>  Prometric</w:t>
      </w:r>
      <w:r w:rsidRPr="000C2927">
        <w:rPr>
          <w:rFonts w:hint="eastAsia"/>
        </w:rPr>
        <w:t>授权考试中心</w:t>
      </w:r>
      <w:r w:rsidRPr="000C2927">
        <w:t>APTC( Authorized Prometric Testing Center )</w:t>
      </w:r>
      <w:r w:rsidRPr="000C2927">
        <w:rPr>
          <w:rFonts w:hint="eastAsia"/>
        </w:rPr>
        <w:t>；</w:t>
      </w:r>
    </w:p>
    <w:p w:rsidR="008B4F3C" w:rsidRPr="000C2927" w:rsidRDefault="008B4F3C" w:rsidP="003A3713">
      <w:pPr>
        <w:pStyle w:val="NormalWeb"/>
        <w:spacing w:line="420" w:lineRule="atLeast"/>
      </w:pPr>
      <w:r w:rsidRPr="000C2927">
        <w:rPr>
          <w:rFonts w:hint="eastAsia"/>
        </w:rPr>
        <w:t>Ø</w:t>
      </w:r>
      <w:r w:rsidRPr="000C2927">
        <w:t xml:space="preserve">  </w:t>
      </w:r>
      <w:r w:rsidRPr="000C2927">
        <w:rPr>
          <w:rFonts w:hint="eastAsia"/>
        </w:rPr>
        <w:t>授权</w:t>
      </w:r>
      <w:r w:rsidRPr="000C2927">
        <w:t>CIW</w:t>
      </w:r>
      <w:r w:rsidRPr="000C2927">
        <w:rPr>
          <w:rFonts w:hint="eastAsia"/>
        </w:rPr>
        <w:t>网络安全认证培训中心和考试中心；</w:t>
      </w:r>
    </w:p>
    <w:p w:rsidR="008B4F3C" w:rsidRDefault="008B4F3C" w:rsidP="003A3713">
      <w:pPr>
        <w:pStyle w:val="NormalWeb"/>
        <w:spacing w:line="420" w:lineRule="atLeast"/>
      </w:pPr>
      <w:r w:rsidRPr="000C2927">
        <w:rPr>
          <w:rFonts w:hint="eastAsia"/>
        </w:rPr>
        <w:t>。。。。。。</w:t>
      </w:r>
    </w:p>
    <w:p w:rsidR="008B4F3C" w:rsidRPr="006D0A26" w:rsidRDefault="008B4F3C" w:rsidP="003A3713">
      <w:pPr>
        <w:pStyle w:val="NormalWeb"/>
        <w:spacing w:line="420" w:lineRule="atLeast"/>
        <w:rPr>
          <w:b/>
        </w:rPr>
      </w:pPr>
      <w:r w:rsidRPr="006D0A26">
        <w:rPr>
          <w:rFonts w:hint="eastAsia"/>
          <w:b/>
        </w:rPr>
        <w:t>三、课程设置</w:t>
      </w:r>
    </w:p>
    <w:p w:rsidR="008B4F3C" w:rsidRPr="006D0A26" w:rsidRDefault="008B4F3C" w:rsidP="00AA7D20">
      <w:pPr>
        <w:adjustRightInd/>
        <w:snapToGrid/>
        <w:spacing w:after="0" w:line="420" w:lineRule="atLeast"/>
        <w:rPr>
          <w:rFonts w:ascii="宋体" w:eastAsia="宋体" w:hAnsi="宋体" w:cs="宋体"/>
          <w:color w:val="FF0000"/>
          <w:sz w:val="18"/>
          <w:szCs w:val="18"/>
        </w:rPr>
      </w:pPr>
      <w:r w:rsidRPr="00583F49">
        <w:rPr>
          <w:rFonts w:ascii="宋体" w:eastAsia="宋体" w:hAnsi="宋体" w:cs="宋体" w:hint="eastAsia"/>
          <w:b/>
          <w:bCs/>
          <w:color w:val="FF0000"/>
          <w:sz w:val="24"/>
          <w:szCs w:val="24"/>
        </w:rPr>
        <w:t>卓越</w:t>
      </w:r>
      <w:r w:rsidRPr="00583F49">
        <w:rPr>
          <w:rFonts w:ascii="宋体" w:eastAsia="宋体" w:hAnsi="宋体" w:cs="宋体"/>
          <w:b/>
          <w:bCs/>
          <w:color w:val="FF0000"/>
          <w:sz w:val="24"/>
          <w:szCs w:val="24"/>
        </w:rPr>
        <w:t>(java)</w:t>
      </w:r>
      <w:r w:rsidRPr="00583F49">
        <w:rPr>
          <w:rFonts w:ascii="宋体" w:eastAsia="宋体" w:hAnsi="宋体" w:cs="宋体" w:hint="eastAsia"/>
          <w:b/>
          <w:bCs/>
          <w:color w:val="FF0000"/>
          <w:sz w:val="24"/>
          <w:szCs w:val="24"/>
        </w:rPr>
        <w:t>软件工程师教学大纲</w:t>
      </w:r>
    </w:p>
    <w:p w:rsidR="008B4F3C" w:rsidRPr="006D0A26" w:rsidRDefault="008B4F3C" w:rsidP="006D0A26">
      <w:pPr>
        <w:adjustRightInd/>
        <w:snapToGrid/>
        <w:spacing w:after="0" w:line="420" w:lineRule="atLeast"/>
        <w:rPr>
          <w:rFonts w:ascii="宋体" w:eastAsia="宋体" w:hAnsi="宋体" w:cs="宋体"/>
          <w:color w:val="666666"/>
          <w:sz w:val="18"/>
          <w:szCs w:val="18"/>
        </w:rPr>
      </w:pPr>
      <w:r w:rsidRPr="006D0A26">
        <w:rPr>
          <w:rFonts w:ascii="宋体" w:eastAsia="宋体" w:hAnsi="宋体" w:cs="宋体"/>
          <w:color w:val="008080"/>
          <w:sz w:val="21"/>
          <w:szCs w:val="21"/>
        </w:rPr>
        <w:t>[</w:t>
      </w:r>
      <w:r w:rsidRPr="006D0A26">
        <w:rPr>
          <w:rFonts w:ascii="宋体" w:eastAsia="宋体" w:hAnsi="宋体" w:cs="宋体" w:hint="eastAsia"/>
          <w:color w:val="008080"/>
          <w:sz w:val="21"/>
          <w:szCs w:val="21"/>
        </w:rPr>
        <w:t>培养目标</w:t>
      </w:r>
      <w:r w:rsidRPr="006D0A26">
        <w:rPr>
          <w:rFonts w:ascii="宋体" w:eastAsia="宋体" w:hAnsi="宋体" w:cs="宋体"/>
          <w:color w:val="008080"/>
          <w:sz w:val="21"/>
          <w:szCs w:val="21"/>
        </w:rPr>
        <w:t>]</w:t>
      </w:r>
      <w:r w:rsidRPr="006D0A26">
        <w:rPr>
          <w:rFonts w:ascii="宋体" w:eastAsia="宋体" w:hAnsi="宋体" w:cs="宋体" w:hint="eastAsia"/>
          <w:color w:val="008080"/>
          <w:sz w:val="21"/>
          <w:szCs w:val="21"/>
        </w:rPr>
        <w:t>：</w:t>
      </w:r>
    </w:p>
    <w:p w:rsidR="008B4F3C" w:rsidRPr="006D0A26" w:rsidRDefault="008B4F3C" w:rsidP="006D0A26">
      <w:pPr>
        <w:adjustRightInd/>
        <w:snapToGrid/>
        <w:spacing w:after="0" w:line="420" w:lineRule="atLeast"/>
        <w:rPr>
          <w:rFonts w:ascii="宋体" w:eastAsia="宋体" w:hAnsi="宋体" w:cs="宋体"/>
          <w:color w:val="666666"/>
          <w:sz w:val="18"/>
          <w:szCs w:val="18"/>
        </w:rPr>
      </w:pPr>
      <w:r w:rsidRPr="006D0A26">
        <w:rPr>
          <w:rFonts w:ascii="宋体" w:eastAsia="宋体" w:hAnsi="宋体" w:cs="宋体" w:hint="eastAsia"/>
          <w:color w:val="666666"/>
          <w:sz w:val="21"/>
          <w:szCs w:val="21"/>
        </w:rPr>
        <w:t>本项目主要面向大型企业需求量最大的</w:t>
      </w:r>
      <w:r w:rsidRPr="006D0A26">
        <w:rPr>
          <w:rFonts w:ascii="宋体" w:eastAsia="宋体" w:hAnsi="宋体" w:cs="宋体"/>
          <w:color w:val="666666"/>
          <w:sz w:val="21"/>
          <w:szCs w:val="21"/>
        </w:rPr>
        <w:t>Java</w:t>
      </w:r>
      <w:r w:rsidRPr="006D0A26">
        <w:rPr>
          <w:rFonts w:ascii="宋体" w:eastAsia="宋体" w:hAnsi="宋体" w:cs="宋体" w:hint="eastAsia"/>
          <w:color w:val="666666"/>
          <w:sz w:val="21"/>
          <w:szCs w:val="21"/>
        </w:rPr>
        <w:t>工程师，同时兼顾其对软件测试岗位的需求。系统深入学习</w:t>
      </w:r>
      <w:r w:rsidRPr="006D0A26">
        <w:rPr>
          <w:rFonts w:ascii="宋体" w:eastAsia="宋体" w:hAnsi="宋体" w:cs="宋体"/>
          <w:color w:val="666666"/>
          <w:sz w:val="21"/>
          <w:szCs w:val="21"/>
        </w:rPr>
        <w:t>Core Java</w:t>
      </w:r>
      <w:r w:rsidRPr="006D0A26">
        <w:rPr>
          <w:rFonts w:ascii="宋体" w:eastAsia="宋体" w:hAnsi="宋体" w:cs="宋体" w:hint="eastAsia"/>
          <w:color w:val="666666"/>
          <w:sz w:val="21"/>
          <w:szCs w:val="21"/>
        </w:rPr>
        <w:t>和</w:t>
      </w:r>
      <w:r w:rsidRPr="006D0A26">
        <w:rPr>
          <w:rFonts w:ascii="宋体" w:eastAsia="宋体" w:hAnsi="宋体" w:cs="宋体"/>
          <w:color w:val="666666"/>
          <w:sz w:val="21"/>
          <w:szCs w:val="21"/>
        </w:rPr>
        <w:t>Web</w:t>
      </w:r>
      <w:r w:rsidRPr="006D0A26">
        <w:rPr>
          <w:rFonts w:ascii="宋体" w:eastAsia="宋体" w:hAnsi="宋体" w:cs="宋体" w:hint="eastAsia"/>
          <w:color w:val="666666"/>
          <w:sz w:val="21"/>
          <w:szCs w:val="21"/>
        </w:rPr>
        <w:t>开发知识，并要求学员掌握主流的数据库（</w:t>
      </w:r>
      <w:r w:rsidRPr="006D0A26">
        <w:rPr>
          <w:rFonts w:ascii="宋体" w:eastAsia="宋体" w:hAnsi="宋体" w:cs="宋体"/>
          <w:color w:val="666666"/>
          <w:sz w:val="21"/>
          <w:szCs w:val="21"/>
        </w:rPr>
        <w:t>Oracle,Mysql</w:t>
      </w:r>
      <w:r w:rsidRPr="006D0A26">
        <w:rPr>
          <w:rFonts w:ascii="宋体" w:eastAsia="宋体" w:hAnsi="宋体" w:cs="宋体" w:hint="eastAsia"/>
          <w:color w:val="666666"/>
          <w:sz w:val="21"/>
          <w:szCs w:val="21"/>
        </w:rPr>
        <w:t>）技术，同是熟悉</w:t>
      </w:r>
      <w:r w:rsidRPr="006D0A26">
        <w:rPr>
          <w:rFonts w:ascii="宋体" w:eastAsia="宋体" w:hAnsi="宋体" w:cs="宋体"/>
          <w:color w:val="666666"/>
          <w:sz w:val="21"/>
          <w:szCs w:val="21"/>
        </w:rPr>
        <w:t>Linux</w:t>
      </w:r>
      <w:r w:rsidRPr="006D0A26">
        <w:rPr>
          <w:rFonts w:ascii="宋体" w:eastAsia="宋体" w:hAnsi="宋体" w:cs="宋体" w:hint="eastAsia"/>
          <w:color w:val="666666"/>
          <w:sz w:val="21"/>
          <w:szCs w:val="21"/>
        </w:rPr>
        <w:t>操作系统的基本应用、布署。在完成多个基础项目后，继续深入学习</w:t>
      </w:r>
      <w:r w:rsidRPr="006D0A26">
        <w:rPr>
          <w:rFonts w:ascii="宋体" w:eastAsia="宋体" w:hAnsi="宋体" w:cs="宋体"/>
          <w:color w:val="666666"/>
          <w:sz w:val="21"/>
          <w:szCs w:val="21"/>
        </w:rPr>
        <w:t>JAVA</w:t>
      </w:r>
      <w:r w:rsidRPr="006D0A26">
        <w:rPr>
          <w:rFonts w:ascii="宋体" w:eastAsia="宋体" w:hAnsi="宋体" w:cs="宋体" w:hint="eastAsia"/>
          <w:color w:val="666666"/>
          <w:sz w:val="21"/>
          <w:szCs w:val="21"/>
        </w:rPr>
        <w:t>主流框架技术（</w:t>
      </w:r>
      <w:r w:rsidRPr="006D0A26">
        <w:rPr>
          <w:rFonts w:ascii="宋体" w:eastAsia="宋体" w:hAnsi="宋体" w:cs="宋体"/>
          <w:color w:val="666666"/>
          <w:sz w:val="21"/>
          <w:szCs w:val="21"/>
        </w:rPr>
        <w:t>SSH</w:t>
      </w:r>
      <w:r w:rsidRPr="006D0A26">
        <w:rPr>
          <w:rFonts w:ascii="宋体" w:eastAsia="宋体" w:hAnsi="宋体" w:cs="宋体" w:hint="eastAsia"/>
          <w:color w:val="666666"/>
          <w:sz w:val="21"/>
          <w:szCs w:val="21"/>
        </w:rPr>
        <w:t>），并融入测试课程，让学生同时具备开发、测试和设计的综合实力。</w:t>
      </w:r>
      <w:r w:rsidRPr="006D0A26">
        <w:rPr>
          <w:rFonts w:ascii="宋体" w:eastAsia="宋体" w:hAnsi="宋体" w:cs="宋体"/>
          <w:color w:val="666666"/>
          <w:sz w:val="21"/>
          <w:szCs w:val="21"/>
        </w:rPr>
        <w:t>                                                                      </w:t>
      </w:r>
    </w:p>
    <w:p w:rsidR="008B4F3C" w:rsidRPr="006D0A26" w:rsidRDefault="008B4F3C" w:rsidP="006D0A26">
      <w:pPr>
        <w:adjustRightInd/>
        <w:snapToGrid/>
        <w:spacing w:after="0" w:line="420" w:lineRule="atLeast"/>
        <w:rPr>
          <w:rFonts w:ascii="宋体" w:eastAsia="宋体" w:hAnsi="宋体" w:cs="宋体"/>
          <w:color w:val="666666"/>
          <w:sz w:val="18"/>
          <w:szCs w:val="18"/>
        </w:rPr>
      </w:pPr>
      <w:r w:rsidRPr="006D0A26">
        <w:rPr>
          <w:rFonts w:ascii="宋体" w:eastAsia="宋体" w:hAnsi="宋体" w:cs="宋体"/>
          <w:color w:val="008080"/>
          <w:sz w:val="21"/>
          <w:szCs w:val="21"/>
        </w:rPr>
        <w:t>[</w:t>
      </w:r>
      <w:r w:rsidRPr="006D0A26">
        <w:rPr>
          <w:rFonts w:ascii="宋体" w:eastAsia="宋体" w:hAnsi="宋体" w:cs="宋体" w:hint="eastAsia"/>
          <w:color w:val="008080"/>
          <w:sz w:val="21"/>
          <w:szCs w:val="21"/>
        </w:rPr>
        <w:t>招生对象</w:t>
      </w:r>
      <w:r w:rsidRPr="006D0A26">
        <w:rPr>
          <w:rFonts w:ascii="宋体" w:eastAsia="宋体" w:hAnsi="宋体" w:cs="宋体"/>
          <w:color w:val="008080"/>
          <w:sz w:val="21"/>
          <w:szCs w:val="21"/>
        </w:rPr>
        <w:t>]</w:t>
      </w:r>
      <w:r w:rsidRPr="006D0A26">
        <w:rPr>
          <w:rFonts w:ascii="宋体" w:eastAsia="宋体" w:hAnsi="宋体" w:cs="宋体" w:hint="eastAsia"/>
          <w:color w:val="008080"/>
          <w:sz w:val="21"/>
          <w:szCs w:val="21"/>
        </w:rPr>
        <w:t>：</w:t>
      </w:r>
    </w:p>
    <w:p w:rsidR="008B4F3C" w:rsidRPr="006D0A26" w:rsidRDefault="008B4F3C" w:rsidP="006D0A26">
      <w:pPr>
        <w:adjustRightInd/>
        <w:snapToGrid/>
        <w:spacing w:after="0" w:line="420" w:lineRule="atLeast"/>
        <w:rPr>
          <w:rFonts w:ascii="宋体" w:eastAsia="宋体" w:hAnsi="宋体" w:cs="宋体"/>
          <w:color w:val="666666"/>
          <w:sz w:val="18"/>
          <w:szCs w:val="18"/>
        </w:rPr>
      </w:pPr>
      <w:r w:rsidRPr="006D0A26">
        <w:rPr>
          <w:rFonts w:ascii="宋体" w:eastAsia="宋体" w:hAnsi="宋体" w:cs="宋体" w:hint="eastAsia"/>
          <w:color w:val="666666"/>
          <w:sz w:val="21"/>
          <w:szCs w:val="21"/>
        </w:rPr>
        <w:t>大专及以上学历，具备一定的英语基础，有</w:t>
      </w:r>
      <w:r w:rsidRPr="006D0A26">
        <w:rPr>
          <w:rFonts w:ascii="宋体" w:eastAsia="宋体" w:hAnsi="宋体" w:cs="宋体"/>
          <w:color w:val="666666"/>
          <w:sz w:val="21"/>
          <w:szCs w:val="21"/>
        </w:rPr>
        <w:t>C</w:t>
      </w:r>
      <w:r w:rsidRPr="006D0A26">
        <w:rPr>
          <w:rFonts w:ascii="宋体" w:eastAsia="宋体" w:hAnsi="宋体" w:cs="宋体" w:hint="eastAsia"/>
          <w:color w:val="666666"/>
          <w:sz w:val="21"/>
          <w:szCs w:val="21"/>
        </w:rPr>
        <w:t>语言基础更佳。</w:t>
      </w:r>
      <w:r w:rsidRPr="006D0A26">
        <w:rPr>
          <w:rFonts w:ascii="宋体" w:eastAsia="宋体" w:hAnsi="宋体" w:cs="宋体"/>
          <w:color w:val="666666"/>
          <w:sz w:val="21"/>
          <w:szCs w:val="21"/>
        </w:rPr>
        <w:t> </w:t>
      </w:r>
    </w:p>
    <w:p w:rsidR="008B4F3C" w:rsidRPr="006D0A26" w:rsidRDefault="008B4F3C" w:rsidP="006D0A26">
      <w:pPr>
        <w:adjustRightInd/>
        <w:snapToGrid/>
        <w:spacing w:after="0" w:line="420" w:lineRule="atLeast"/>
        <w:rPr>
          <w:rFonts w:ascii="宋体" w:eastAsia="宋体" w:hAnsi="宋体" w:cs="宋体"/>
          <w:color w:val="666666"/>
          <w:sz w:val="18"/>
          <w:szCs w:val="18"/>
        </w:rPr>
      </w:pPr>
      <w:r w:rsidRPr="006D0A26">
        <w:rPr>
          <w:rFonts w:ascii="宋体" w:eastAsia="宋体" w:hAnsi="宋体" w:cs="宋体"/>
          <w:color w:val="008080"/>
          <w:sz w:val="21"/>
          <w:szCs w:val="21"/>
        </w:rPr>
        <w:t>[</w:t>
      </w:r>
      <w:r w:rsidRPr="006D0A26">
        <w:rPr>
          <w:rFonts w:ascii="宋体" w:eastAsia="宋体" w:hAnsi="宋体" w:cs="宋体" w:hint="eastAsia"/>
          <w:color w:val="008080"/>
          <w:sz w:val="21"/>
          <w:szCs w:val="21"/>
        </w:rPr>
        <w:t>课程大纲</w:t>
      </w:r>
      <w:r w:rsidRPr="006D0A26">
        <w:rPr>
          <w:rFonts w:ascii="宋体" w:eastAsia="宋体" w:hAnsi="宋体" w:cs="宋体"/>
          <w:color w:val="008080"/>
          <w:sz w:val="21"/>
          <w:szCs w:val="21"/>
        </w:rPr>
        <w:t>]</w:t>
      </w:r>
      <w:r w:rsidRPr="006D0A26">
        <w:rPr>
          <w:rFonts w:ascii="宋体" w:eastAsia="宋体" w:hAnsi="宋体" w:cs="宋体" w:hint="eastAsia"/>
          <w:color w:val="008080"/>
          <w:sz w:val="21"/>
          <w:szCs w:val="21"/>
        </w:rPr>
        <w:t>：</w:t>
      </w:r>
    </w:p>
    <w:p w:rsidR="008B4F3C" w:rsidRPr="006D0A26" w:rsidRDefault="008B4F3C" w:rsidP="006D0A26">
      <w:pPr>
        <w:numPr>
          <w:ilvl w:val="0"/>
          <w:numId w:val="2"/>
        </w:numPr>
        <w:adjustRightInd/>
        <w:snapToGrid/>
        <w:spacing w:before="100" w:beforeAutospacing="1" w:after="100" w:afterAutospacing="1" w:line="420" w:lineRule="atLeast"/>
        <w:ind w:left="0"/>
        <w:rPr>
          <w:rFonts w:ascii="宋体" w:eastAsia="宋体" w:hAnsi="宋体" w:cs="宋体"/>
          <w:color w:val="666666"/>
          <w:sz w:val="18"/>
          <w:szCs w:val="18"/>
        </w:rPr>
      </w:pPr>
      <w:r w:rsidRPr="006D0A26">
        <w:rPr>
          <w:rFonts w:ascii="宋体" w:eastAsia="宋体" w:hAnsi="宋体" w:cs="宋体" w:hint="eastAsia"/>
          <w:color w:val="666666"/>
          <w:sz w:val="21"/>
          <w:szCs w:val="21"/>
        </w:rPr>
        <w:t>预科</w:t>
      </w:r>
      <w:r w:rsidRPr="006D0A26">
        <w:rPr>
          <w:rFonts w:ascii="宋体" w:eastAsia="宋体" w:hAnsi="宋体" w:cs="宋体"/>
          <w:color w:val="666666"/>
          <w:sz w:val="21"/>
          <w:szCs w:val="21"/>
        </w:rPr>
        <w:t>:</w:t>
      </w:r>
      <w:r w:rsidRPr="006D0A26">
        <w:rPr>
          <w:rFonts w:ascii="宋体" w:eastAsia="宋体" w:hAnsi="宋体" w:cs="宋体"/>
          <w:color w:val="666666"/>
          <w:sz w:val="18"/>
          <w:szCs w:val="18"/>
        </w:rPr>
        <w:t xml:space="preserve"> </w:t>
      </w:r>
    </w:p>
    <w:p w:rsidR="008B4F3C" w:rsidRPr="006D0A26" w:rsidRDefault="008B4F3C" w:rsidP="006D0A26">
      <w:pPr>
        <w:adjustRightInd/>
        <w:snapToGrid/>
        <w:spacing w:after="0" w:line="420" w:lineRule="atLeast"/>
        <w:rPr>
          <w:rFonts w:ascii="宋体" w:eastAsia="宋体" w:hAnsi="宋体" w:cs="宋体"/>
          <w:color w:val="666666"/>
          <w:sz w:val="18"/>
          <w:szCs w:val="18"/>
        </w:rPr>
      </w:pPr>
      <w:r w:rsidRPr="006D0A26">
        <w:rPr>
          <w:rFonts w:ascii="宋体" w:eastAsia="宋体" w:hAnsi="宋体" w:cs="宋体"/>
          <w:color w:val="666666"/>
          <w:sz w:val="18"/>
          <w:szCs w:val="18"/>
        </w:rPr>
        <w:t>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tblPr>
      <w:tblGrid>
        <w:gridCol w:w="1643"/>
        <w:gridCol w:w="4872"/>
        <w:gridCol w:w="1021"/>
        <w:gridCol w:w="800"/>
      </w:tblGrid>
      <w:tr w:rsidR="008B4F3C" w:rsidRPr="005E4377" w:rsidTr="006D0A26">
        <w:trPr>
          <w:tblCellSpacing w:w="0" w:type="dxa"/>
        </w:trPr>
        <w:tc>
          <w:tcPr>
            <w:tcW w:w="1650" w:type="dxa"/>
            <w:tcBorders>
              <w:top w:val="outset" w:sz="6" w:space="0" w:color="auto"/>
              <w:bottom w:val="outset" w:sz="6" w:space="0" w:color="auto"/>
              <w:right w:val="outset" w:sz="6" w:space="0" w:color="auto"/>
            </w:tcBorders>
            <w:vAlign w:val="center"/>
          </w:tcPr>
          <w:p w:rsidR="008B4F3C" w:rsidRPr="006D0A26" w:rsidRDefault="008B4F3C" w:rsidP="006D0A26">
            <w:pPr>
              <w:adjustRightInd/>
              <w:snapToGrid/>
              <w:spacing w:after="0" w:line="345" w:lineRule="atLeast"/>
              <w:jc w:val="center"/>
              <w:rPr>
                <w:rFonts w:ascii="宋体" w:eastAsia="宋体" w:hAnsi="宋体" w:cs="宋体"/>
                <w:color w:val="666666"/>
                <w:sz w:val="18"/>
                <w:szCs w:val="18"/>
              </w:rPr>
            </w:pPr>
            <w:r w:rsidRPr="006D0A26">
              <w:rPr>
                <w:rFonts w:ascii="宋体" w:eastAsia="宋体" w:hAnsi="宋体" w:cs="宋体" w:hint="eastAsia"/>
                <w:b/>
                <w:bCs/>
                <w:color w:val="666666"/>
                <w:sz w:val="21"/>
              </w:rPr>
              <w:t>课程</w:t>
            </w:r>
          </w:p>
        </w:tc>
        <w:tc>
          <w:tcPr>
            <w:tcW w:w="4935" w:type="dxa"/>
            <w:tcBorders>
              <w:top w:val="outset" w:sz="6" w:space="0" w:color="auto"/>
              <w:left w:val="outset" w:sz="6" w:space="0" w:color="auto"/>
              <w:bottom w:val="outset" w:sz="6" w:space="0" w:color="auto"/>
              <w:right w:val="outset" w:sz="6" w:space="0" w:color="auto"/>
            </w:tcBorders>
            <w:vAlign w:val="center"/>
          </w:tcPr>
          <w:p w:rsidR="008B4F3C" w:rsidRPr="006D0A26" w:rsidRDefault="008B4F3C" w:rsidP="006D0A26">
            <w:pPr>
              <w:adjustRightInd/>
              <w:snapToGrid/>
              <w:spacing w:after="0" w:line="345" w:lineRule="atLeast"/>
              <w:jc w:val="center"/>
              <w:rPr>
                <w:rFonts w:ascii="宋体" w:eastAsia="宋体" w:hAnsi="宋体" w:cs="宋体"/>
                <w:color w:val="666666"/>
                <w:sz w:val="18"/>
                <w:szCs w:val="18"/>
              </w:rPr>
            </w:pPr>
            <w:r w:rsidRPr="006D0A26">
              <w:rPr>
                <w:rFonts w:ascii="宋体" w:eastAsia="宋体" w:hAnsi="宋体" w:cs="宋体" w:hint="eastAsia"/>
                <w:b/>
                <w:bCs/>
                <w:color w:val="666666"/>
                <w:sz w:val="21"/>
              </w:rPr>
              <w:t>主要内容</w:t>
            </w:r>
          </w:p>
        </w:tc>
        <w:tc>
          <w:tcPr>
            <w:tcW w:w="1035" w:type="dxa"/>
            <w:tcBorders>
              <w:top w:val="outset" w:sz="6" w:space="0" w:color="auto"/>
              <w:left w:val="outset" w:sz="6" w:space="0" w:color="auto"/>
              <w:bottom w:val="outset" w:sz="6" w:space="0" w:color="auto"/>
              <w:right w:val="outset" w:sz="6" w:space="0" w:color="auto"/>
            </w:tcBorders>
            <w:vAlign w:val="center"/>
          </w:tcPr>
          <w:p w:rsidR="008B4F3C" w:rsidRPr="006D0A26" w:rsidRDefault="008B4F3C" w:rsidP="006D0A26">
            <w:pPr>
              <w:adjustRightInd/>
              <w:snapToGrid/>
              <w:spacing w:after="0" w:line="345" w:lineRule="atLeast"/>
              <w:jc w:val="center"/>
              <w:rPr>
                <w:rFonts w:ascii="宋体" w:eastAsia="宋体" w:hAnsi="宋体" w:cs="宋体"/>
                <w:color w:val="666666"/>
                <w:sz w:val="18"/>
                <w:szCs w:val="18"/>
              </w:rPr>
            </w:pPr>
            <w:r w:rsidRPr="006D0A26">
              <w:rPr>
                <w:rFonts w:ascii="宋体" w:eastAsia="宋体" w:hAnsi="宋体" w:cs="宋体" w:hint="eastAsia"/>
                <w:b/>
                <w:bCs/>
                <w:color w:val="666666"/>
                <w:sz w:val="21"/>
              </w:rPr>
              <w:t>教材</w:t>
            </w:r>
          </w:p>
        </w:tc>
        <w:tc>
          <w:tcPr>
            <w:tcW w:w="810" w:type="dxa"/>
            <w:tcBorders>
              <w:top w:val="outset" w:sz="6" w:space="0" w:color="auto"/>
              <w:left w:val="outset" w:sz="6" w:space="0" w:color="auto"/>
              <w:bottom w:val="outset" w:sz="6" w:space="0" w:color="auto"/>
            </w:tcBorders>
            <w:vAlign w:val="center"/>
          </w:tcPr>
          <w:p w:rsidR="008B4F3C" w:rsidRPr="006D0A26" w:rsidRDefault="008B4F3C" w:rsidP="006D0A26">
            <w:pPr>
              <w:adjustRightInd/>
              <w:snapToGrid/>
              <w:spacing w:after="0" w:line="345" w:lineRule="atLeast"/>
              <w:jc w:val="center"/>
              <w:rPr>
                <w:rFonts w:ascii="宋体" w:eastAsia="宋体" w:hAnsi="宋体" w:cs="宋体"/>
                <w:color w:val="666666"/>
                <w:sz w:val="18"/>
                <w:szCs w:val="18"/>
              </w:rPr>
            </w:pPr>
            <w:r w:rsidRPr="006D0A26">
              <w:rPr>
                <w:rFonts w:ascii="宋体" w:eastAsia="宋体" w:hAnsi="宋体" w:cs="宋体" w:hint="eastAsia"/>
                <w:b/>
                <w:bCs/>
                <w:color w:val="666666"/>
                <w:sz w:val="21"/>
              </w:rPr>
              <w:t>课时数</w:t>
            </w:r>
          </w:p>
        </w:tc>
      </w:tr>
      <w:tr w:rsidR="008B4F3C" w:rsidRPr="005E4377" w:rsidTr="006D0A26">
        <w:trPr>
          <w:trHeight w:val="1125"/>
          <w:tblCellSpacing w:w="0" w:type="dxa"/>
        </w:trPr>
        <w:tc>
          <w:tcPr>
            <w:tcW w:w="1650" w:type="dxa"/>
            <w:tcBorders>
              <w:top w:val="outset" w:sz="6" w:space="0" w:color="auto"/>
              <w:bottom w:val="outset" w:sz="6" w:space="0" w:color="auto"/>
              <w:right w:val="outset" w:sz="6" w:space="0" w:color="auto"/>
            </w:tcBorders>
            <w:vAlign w:val="center"/>
          </w:tcPr>
          <w:p w:rsidR="008B4F3C" w:rsidRPr="006D0A26" w:rsidRDefault="008B4F3C" w:rsidP="006D0A26">
            <w:pPr>
              <w:adjustRightInd/>
              <w:snapToGrid/>
              <w:spacing w:after="0" w:line="345" w:lineRule="atLeast"/>
              <w:rPr>
                <w:rFonts w:ascii="宋体" w:eastAsia="宋体" w:hAnsi="宋体" w:cs="宋体"/>
                <w:color w:val="666666"/>
                <w:sz w:val="18"/>
                <w:szCs w:val="18"/>
              </w:rPr>
            </w:pPr>
            <w:r w:rsidRPr="006D0A26">
              <w:rPr>
                <w:rFonts w:ascii="宋体" w:eastAsia="宋体" w:hAnsi="宋体" w:cs="宋体"/>
                <w:color w:val="666666"/>
                <w:sz w:val="21"/>
                <w:szCs w:val="21"/>
              </w:rPr>
              <w:t>Linux,MySQL</w:t>
            </w:r>
          </w:p>
          <w:p w:rsidR="008B4F3C" w:rsidRPr="006D0A26" w:rsidRDefault="008B4F3C" w:rsidP="006D0A26">
            <w:pPr>
              <w:adjustRightInd/>
              <w:snapToGrid/>
              <w:spacing w:after="0" w:line="345" w:lineRule="atLeast"/>
              <w:rPr>
                <w:rFonts w:ascii="宋体" w:eastAsia="宋体" w:hAnsi="宋体" w:cs="宋体"/>
                <w:color w:val="666666"/>
                <w:sz w:val="18"/>
                <w:szCs w:val="18"/>
              </w:rPr>
            </w:pPr>
            <w:r w:rsidRPr="006D0A26">
              <w:rPr>
                <w:rFonts w:ascii="宋体" w:eastAsia="宋体" w:hAnsi="宋体" w:cs="宋体"/>
                <w:color w:val="666666"/>
                <w:sz w:val="21"/>
                <w:szCs w:val="21"/>
              </w:rPr>
              <w:t> </w:t>
            </w:r>
          </w:p>
        </w:tc>
        <w:tc>
          <w:tcPr>
            <w:tcW w:w="4935" w:type="dxa"/>
            <w:tcBorders>
              <w:top w:val="outset" w:sz="6" w:space="0" w:color="auto"/>
              <w:left w:val="outset" w:sz="6" w:space="0" w:color="auto"/>
              <w:bottom w:val="outset" w:sz="6" w:space="0" w:color="auto"/>
              <w:right w:val="outset" w:sz="6" w:space="0" w:color="auto"/>
            </w:tcBorders>
            <w:vAlign w:val="center"/>
          </w:tcPr>
          <w:p w:rsidR="008B4F3C" w:rsidRPr="006D0A26" w:rsidRDefault="008B4F3C" w:rsidP="006D0A26">
            <w:pPr>
              <w:numPr>
                <w:ilvl w:val="0"/>
                <w:numId w:val="3"/>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color w:val="666666"/>
                <w:sz w:val="21"/>
                <w:szCs w:val="21"/>
              </w:rPr>
              <w:t>Linux</w:t>
            </w:r>
            <w:r w:rsidRPr="006D0A26">
              <w:rPr>
                <w:rFonts w:ascii="宋体" w:eastAsia="宋体" w:hAnsi="宋体" w:cs="宋体"/>
                <w:color w:val="666666"/>
                <w:sz w:val="18"/>
                <w:szCs w:val="18"/>
              </w:rPr>
              <w:t xml:space="preserve"> </w:t>
            </w:r>
          </w:p>
          <w:p w:rsidR="008B4F3C" w:rsidRPr="006D0A26" w:rsidRDefault="008B4F3C" w:rsidP="006D0A26">
            <w:pPr>
              <w:numPr>
                <w:ilvl w:val="0"/>
                <w:numId w:val="3"/>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color w:val="666666"/>
                <w:sz w:val="21"/>
                <w:szCs w:val="21"/>
              </w:rPr>
              <w:t>MySQL</w:t>
            </w:r>
            <w:r w:rsidRPr="006D0A26">
              <w:rPr>
                <w:rFonts w:ascii="宋体" w:eastAsia="宋体" w:hAnsi="宋体" w:cs="宋体"/>
                <w:color w:val="666666"/>
                <w:sz w:val="18"/>
                <w:szCs w:val="18"/>
              </w:rPr>
              <w:t xml:space="preserve"> </w:t>
            </w:r>
          </w:p>
          <w:p w:rsidR="008B4F3C" w:rsidRPr="006D0A26" w:rsidRDefault="008B4F3C" w:rsidP="006D0A26">
            <w:pPr>
              <w:numPr>
                <w:ilvl w:val="0"/>
                <w:numId w:val="3"/>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hint="eastAsia"/>
                <w:color w:val="666666"/>
                <w:sz w:val="21"/>
                <w:szCs w:val="21"/>
              </w:rPr>
              <w:t>软件开发基础</w:t>
            </w:r>
            <w:r w:rsidRPr="006D0A26">
              <w:rPr>
                <w:rFonts w:ascii="宋体" w:eastAsia="宋体" w:hAnsi="宋体" w:cs="宋体"/>
                <w:color w:val="666666"/>
                <w:sz w:val="18"/>
                <w:szCs w:val="18"/>
              </w:rPr>
              <w:t xml:space="preserve"> </w:t>
            </w:r>
          </w:p>
        </w:tc>
        <w:tc>
          <w:tcPr>
            <w:tcW w:w="1035" w:type="dxa"/>
            <w:tcBorders>
              <w:top w:val="outset" w:sz="6" w:space="0" w:color="auto"/>
              <w:left w:val="outset" w:sz="6" w:space="0" w:color="auto"/>
              <w:bottom w:val="outset" w:sz="6" w:space="0" w:color="auto"/>
              <w:right w:val="outset" w:sz="6" w:space="0" w:color="auto"/>
            </w:tcBorders>
            <w:vAlign w:val="center"/>
          </w:tcPr>
          <w:p w:rsidR="008B4F3C" w:rsidRPr="006D0A26" w:rsidRDefault="008B4F3C" w:rsidP="006D0A26">
            <w:pPr>
              <w:adjustRightInd/>
              <w:snapToGrid/>
              <w:spacing w:after="0" w:line="345" w:lineRule="atLeast"/>
              <w:rPr>
                <w:rFonts w:ascii="宋体" w:eastAsia="宋体" w:hAnsi="宋体" w:cs="宋体"/>
                <w:color w:val="666666"/>
                <w:sz w:val="18"/>
                <w:szCs w:val="18"/>
              </w:rPr>
            </w:pPr>
            <w:r w:rsidRPr="006D0A26">
              <w:rPr>
                <w:rFonts w:ascii="宋体" w:eastAsia="宋体" w:hAnsi="宋体" w:cs="宋体" w:hint="eastAsia"/>
                <w:color w:val="666666"/>
                <w:sz w:val="21"/>
                <w:szCs w:val="21"/>
              </w:rPr>
              <w:t>自编讲义</w:t>
            </w:r>
          </w:p>
        </w:tc>
        <w:tc>
          <w:tcPr>
            <w:tcW w:w="810" w:type="dxa"/>
            <w:tcBorders>
              <w:top w:val="outset" w:sz="6" w:space="0" w:color="auto"/>
              <w:left w:val="outset" w:sz="6" w:space="0" w:color="auto"/>
              <w:bottom w:val="outset" w:sz="6" w:space="0" w:color="auto"/>
            </w:tcBorders>
            <w:vAlign w:val="center"/>
          </w:tcPr>
          <w:p w:rsidR="008B4F3C" w:rsidRPr="006D0A26" w:rsidRDefault="008B4F3C" w:rsidP="006D0A26">
            <w:pPr>
              <w:adjustRightInd/>
              <w:snapToGrid/>
              <w:spacing w:after="0" w:line="345" w:lineRule="atLeast"/>
              <w:rPr>
                <w:rFonts w:ascii="宋体" w:eastAsia="宋体" w:hAnsi="宋体" w:cs="宋体"/>
                <w:color w:val="666666"/>
                <w:sz w:val="18"/>
                <w:szCs w:val="18"/>
              </w:rPr>
            </w:pPr>
            <w:r w:rsidRPr="006D0A26">
              <w:rPr>
                <w:rFonts w:ascii="宋体" w:eastAsia="宋体" w:hAnsi="宋体" w:cs="宋体"/>
                <w:color w:val="666666"/>
                <w:sz w:val="21"/>
                <w:szCs w:val="21"/>
              </w:rPr>
              <w:t>-</w:t>
            </w:r>
          </w:p>
        </w:tc>
      </w:tr>
    </w:tbl>
    <w:p w:rsidR="008B4F3C" w:rsidRPr="006D0A26" w:rsidRDefault="008B4F3C" w:rsidP="006D0A26">
      <w:pPr>
        <w:adjustRightInd/>
        <w:snapToGrid/>
        <w:spacing w:after="0" w:line="420" w:lineRule="atLeast"/>
        <w:rPr>
          <w:rFonts w:ascii="宋体" w:eastAsia="宋体" w:hAnsi="宋体" w:cs="宋体"/>
          <w:color w:val="666666"/>
          <w:sz w:val="18"/>
          <w:szCs w:val="18"/>
        </w:rPr>
      </w:pPr>
      <w:r w:rsidRPr="006D0A26">
        <w:rPr>
          <w:rFonts w:ascii="宋体" w:eastAsia="宋体" w:hAnsi="宋体" w:cs="宋体"/>
          <w:color w:val="666666"/>
          <w:sz w:val="21"/>
          <w:szCs w:val="21"/>
        </w:rPr>
        <w:t> </w:t>
      </w:r>
    </w:p>
    <w:p w:rsidR="008B4F3C" w:rsidRPr="006D0A26" w:rsidRDefault="008B4F3C" w:rsidP="006D0A26">
      <w:pPr>
        <w:numPr>
          <w:ilvl w:val="0"/>
          <w:numId w:val="4"/>
        </w:numPr>
        <w:adjustRightInd/>
        <w:snapToGrid/>
        <w:spacing w:before="100" w:beforeAutospacing="1" w:after="100" w:afterAutospacing="1" w:line="420" w:lineRule="atLeast"/>
        <w:ind w:left="0"/>
        <w:rPr>
          <w:rFonts w:ascii="宋体" w:eastAsia="宋体" w:hAnsi="宋体" w:cs="宋体"/>
          <w:color w:val="666666"/>
          <w:sz w:val="18"/>
          <w:szCs w:val="18"/>
        </w:rPr>
      </w:pPr>
      <w:r w:rsidRPr="006D0A26">
        <w:rPr>
          <w:rFonts w:ascii="宋体" w:eastAsia="宋体" w:hAnsi="宋体" w:cs="宋体" w:hint="eastAsia"/>
          <w:color w:val="666666"/>
          <w:sz w:val="21"/>
          <w:szCs w:val="21"/>
        </w:rPr>
        <w:t>阶段一</w:t>
      </w:r>
      <w:r w:rsidRPr="006D0A26">
        <w:rPr>
          <w:rFonts w:ascii="宋体" w:eastAsia="宋体" w:hAnsi="宋体" w:cs="宋体"/>
          <w:color w:val="666666"/>
          <w:sz w:val="21"/>
          <w:szCs w:val="21"/>
        </w:rPr>
        <w:t>:</w:t>
      </w:r>
      <w:r w:rsidRPr="006D0A26">
        <w:rPr>
          <w:rFonts w:ascii="宋体" w:eastAsia="宋体" w:hAnsi="宋体" w:cs="宋体"/>
          <w:color w:val="666666"/>
          <w:sz w:val="18"/>
          <w:szCs w:val="18"/>
        </w:rPr>
        <w:t xml:space="preserve"> </w:t>
      </w:r>
    </w:p>
    <w:p w:rsidR="008B4F3C" w:rsidRPr="006D0A26" w:rsidRDefault="008B4F3C" w:rsidP="006D0A26">
      <w:pPr>
        <w:adjustRightInd/>
        <w:snapToGrid/>
        <w:spacing w:after="0" w:line="420" w:lineRule="atLeast"/>
        <w:ind w:left="420"/>
        <w:rPr>
          <w:rFonts w:ascii="宋体" w:eastAsia="宋体" w:hAnsi="宋体" w:cs="宋体"/>
          <w:color w:val="666666"/>
          <w:sz w:val="18"/>
          <w:szCs w:val="18"/>
        </w:rPr>
      </w:pPr>
      <w:r w:rsidRPr="006D0A26">
        <w:rPr>
          <w:rFonts w:ascii="宋体" w:eastAsia="宋体" w:hAnsi="宋体" w:cs="宋体" w:hint="eastAsia"/>
          <w:color w:val="666666"/>
          <w:sz w:val="21"/>
          <w:szCs w:val="21"/>
        </w:rPr>
        <w:t>目标</w:t>
      </w:r>
      <w:r w:rsidRPr="006D0A26">
        <w:rPr>
          <w:rFonts w:ascii="宋体" w:eastAsia="宋体" w:hAnsi="宋体" w:cs="宋体"/>
          <w:color w:val="666666"/>
          <w:sz w:val="21"/>
          <w:szCs w:val="21"/>
        </w:rPr>
        <w:t>:</w:t>
      </w:r>
      <w:r w:rsidRPr="006D0A26">
        <w:rPr>
          <w:rFonts w:ascii="宋体" w:eastAsia="宋体" w:hAnsi="宋体" w:cs="宋体" w:hint="eastAsia"/>
          <w:color w:val="666666"/>
          <w:sz w:val="21"/>
          <w:szCs w:val="21"/>
        </w:rPr>
        <w:t>让学生掌握基于</w:t>
      </w:r>
      <w:r w:rsidRPr="006D0A26">
        <w:rPr>
          <w:rFonts w:ascii="宋体" w:eastAsia="宋体" w:hAnsi="宋体" w:cs="宋体"/>
          <w:color w:val="666666"/>
          <w:sz w:val="21"/>
          <w:szCs w:val="21"/>
        </w:rPr>
        <w:t>Java</w:t>
      </w:r>
      <w:r w:rsidRPr="006D0A26">
        <w:rPr>
          <w:rFonts w:ascii="宋体" w:eastAsia="宋体" w:hAnsi="宋体" w:cs="宋体" w:hint="eastAsia"/>
          <w:color w:val="666666"/>
          <w:sz w:val="21"/>
          <w:szCs w:val="21"/>
        </w:rPr>
        <w:t>的桌面开发技术</w:t>
      </w:r>
      <w:r w:rsidRPr="006D0A26">
        <w:rPr>
          <w:rFonts w:ascii="宋体" w:eastAsia="宋体" w:hAnsi="宋体" w:cs="宋体"/>
          <w:color w:val="666666"/>
          <w:sz w:val="21"/>
          <w:szCs w:val="21"/>
        </w:rPr>
        <w:t>,</w:t>
      </w:r>
      <w:r w:rsidRPr="006D0A26">
        <w:rPr>
          <w:rFonts w:ascii="宋体" w:eastAsia="宋体" w:hAnsi="宋体" w:cs="宋体" w:hint="eastAsia"/>
          <w:color w:val="666666"/>
          <w:sz w:val="21"/>
          <w:szCs w:val="21"/>
        </w:rPr>
        <w:t>并对</w:t>
      </w:r>
      <w:r w:rsidRPr="006D0A26">
        <w:rPr>
          <w:rFonts w:ascii="宋体" w:eastAsia="宋体" w:hAnsi="宋体" w:cs="宋体"/>
          <w:color w:val="666666"/>
          <w:sz w:val="21"/>
          <w:szCs w:val="21"/>
        </w:rPr>
        <w:t>Oracle</w:t>
      </w:r>
      <w:r w:rsidRPr="006D0A26">
        <w:rPr>
          <w:rFonts w:ascii="宋体" w:eastAsia="宋体" w:hAnsi="宋体" w:cs="宋体" w:hint="eastAsia"/>
          <w:color w:val="666666"/>
          <w:sz w:val="21"/>
          <w:szCs w:val="21"/>
        </w:rPr>
        <w:t>开发有一定的应用能力。</w:t>
      </w:r>
    </w:p>
    <w:p w:rsidR="008B4F3C" w:rsidRPr="006D0A26" w:rsidRDefault="008B4F3C" w:rsidP="006D0A26">
      <w:pPr>
        <w:adjustRightInd/>
        <w:snapToGrid/>
        <w:spacing w:after="0" w:line="420" w:lineRule="atLeast"/>
        <w:ind w:left="420"/>
        <w:rPr>
          <w:rFonts w:ascii="宋体" w:eastAsia="宋体" w:hAnsi="宋体" w:cs="宋体"/>
          <w:color w:val="666666"/>
          <w:sz w:val="18"/>
          <w:szCs w:val="18"/>
        </w:rPr>
      </w:pPr>
      <w:r w:rsidRPr="006D0A26">
        <w:rPr>
          <w:rFonts w:ascii="宋体" w:eastAsia="宋体" w:hAnsi="宋体" w:cs="宋体"/>
          <w:color w:val="666666"/>
          <w:sz w:val="21"/>
          <w:szCs w:val="21"/>
        </w:rPr>
        <w:t> </w:t>
      </w:r>
    </w:p>
    <w:p w:rsidR="008B4F3C" w:rsidRPr="006D0A26" w:rsidRDefault="008B4F3C" w:rsidP="006D0A26">
      <w:pPr>
        <w:adjustRightInd/>
        <w:snapToGrid/>
        <w:spacing w:after="0" w:line="420" w:lineRule="atLeast"/>
        <w:rPr>
          <w:rFonts w:ascii="宋体" w:eastAsia="宋体" w:hAnsi="宋体" w:cs="宋体"/>
          <w:color w:val="666666"/>
          <w:sz w:val="18"/>
          <w:szCs w:val="18"/>
        </w:rPr>
      </w:pPr>
      <w:r w:rsidRPr="006D0A26">
        <w:rPr>
          <w:rFonts w:ascii="宋体" w:eastAsia="宋体" w:hAnsi="宋体" w:cs="宋体"/>
          <w:color w:val="666666"/>
          <w:sz w:val="18"/>
          <w:szCs w:val="18"/>
        </w:rPr>
        <w:t>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tblPr>
      <w:tblGrid>
        <w:gridCol w:w="1634"/>
        <w:gridCol w:w="4880"/>
        <w:gridCol w:w="1013"/>
        <w:gridCol w:w="809"/>
      </w:tblGrid>
      <w:tr w:rsidR="008B4F3C" w:rsidRPr="005E4377" w:rsidTr="006D0A26">
        <w:trPr>
          <w:tblCellSpacing w:w="0" w:type="dxa"/>
        </w:trPr>
        <w:tc>
          <w:tcPr>
            <w:tcW w:w="1650" w:type="dxa"/>
            <w:tcBorders>
              <w:top w:val="outset" w:sz="6" w:space="0" w:color="auto"/>
              <w:bottom w:val="outset" w:sz="6" w:space="0" w:color="auto"/>
              <w:right w:val="outset" w:sz="6" w:space="0" w:color="auto"/>
            </w:tcBorders>
            <w:vAlign w:val="center"/>
          </w:tcPr>
          <w:p w:rsidR="008B4F3C" w:rsidRPr="006D0A26" w:rsidRDefault="008B4F3C" w:rsidP="006D0A26">
            <w:pPr>
              <w:adjustRightInd/>
              <w:snapToGrid/>
              <w:spacing w:after="0" w:line="345" w:lineRule="atLeast"/>
              <w:jc w:val="center"/>
              <w:rPr>
                <w:rFonts w:ascii="宋体" w:eastAsia="宋体" w:hAnsi="宋体" w:cs="宋体"/>
                <w:color w:val="666666"/>
                <w:sz w:val="18"/>
                <w:szCs w:val="18"/>
              </w:rPr>
            </w:pPr>
            <w:r w:rsidRPr="006D0A26">
              <w:rPr>
                <w:rFonts w:ascii="宋体" w:eastAsia="宋体" w:hAnsi="宋体" w:cs="宋体" w:hint="eastAsia"/>
                <w:b/>
                <w:bCs/>
                <w:color w:val="666666"/>
                <w:sz w:val="21"/>
              </w:rPr>
              <w:t>课程</w:t>
            </w:r>
          </w:p>
        </w:tc>
        <w:tc>
          <w:tcPr>
            <w:tcW w:w="4935" w:type="dxa"/>
            <w:tcBorders>
              <w:top w:val="outset" w:sz="6" w:space="0" w:color="auto"/>
              <w:left w:val="outset" w:sz="6" w:space="0" w:color="auto"/>
              <w:bottom w:val="outset" w:sz="6" w:space="0" w:color="auto"/>
              <w:right w:val="outset" w:sz="6" w:space="0" w:color="auto"/>
            </w:tcBorders>
            <w:vAlign w:val="center"/>
          </w:tcPr>
          <w:p w:rsidR="008B4F3C" w:rsidRPr="006D0A26" w:rsidRDefault="008B4F3C" w:rsidP="006D0A26">
            <w:pPr>
              <w:adjustRightInd/>
              <w:snapToGrid/>
              <w:spacing w:after="0" w:line="345" w:lineRule="atLeast"/>
              <w:jc w:val="center"/>
              <w:rPr>
                <w:rFonts w:ascii="宋体" w:eastAsia="宋体" w:hAnsi="宋体" w:cs="宋体"/>
                <w:color w:val="666666"/>
                <w:sz w:val="18"/>
                <w:szCs w:val="18"/>
              </w:rPr>
            </w:pPr>
            <w:r w:rsidRPr="006D0A26">
              <w:rPr>
                <w:rFonts w:ascii="宋体" w:eastAsia="宋体" w:hAnsi="宋体" w:cs="宋体" w:hint="eastAsia"/>
                <w:b/>
                <w:bCs/>
                <w:color w:val="666666"/>
                <w:sz w:val="21"/>
              </w:rPr>
              <w:t>主要内容</w:t>
            </w:r>
          </w:p>
        </w:tc>
        <w:tc>
          <w:tcPr>
            <w:tcW w:w="1035" w:type="dxa"/>
            <w:tcBorders>
              <w:top w:val="outset" w:sz="6" w:space="0" w:color="auto"/>
              <w:left w:val="outset" w:sz="6" w:space="0" w:color="auto"/>
              <w:bottom w:val="outset" w:sz="6" w:space="0" w:color="auto"/>
              <w:right w:val="outset" w:sz="6" w:space="0" w:color="auto"/>
            </w:tcBorders>
            <w:vAlign w:val="center"/>
          </w:tcPr>
          <w:p w:rsidR="008B4F3C" w:rsidRPr="006D0A26" w:rsidRDefault="008B4F3C" w:rsidP="006D0A26">
            <w:pPr>
              <w:adjustRightInd/>
              <w:snapToGrid/>
              <w:spacing w:after="0" w:line="345" w:lineRule="atLeast"/>
              <w:jc w:val="center"/>
              <w:rPr>
                <w:rFonts w:ascii="宋体" w:eastAsia="宋体" w:hAnsi="宋体" w:cs="宋体"/>
                <w:color w:val="666666"/>
                <w:sz w:val="18"/>
                <w:szCs w:val="18"/>
              </w:rPr>
            </w:pPr>
            <w:r w:rsidRPr="006D0A26">
              <w:rPr>
                <w:rFonts w:ascii="宋体" w:eastAsia="宋体" w:hAnsi="宋体" w:cs="宋体" w:hint="eastAsia"/>
                <w:b/>
                <w:bCs/>
                <w:color w:val="666666"/>
                <w:sz w:val="21"/>
              </w:rPr>
              <w:t>教材</w:t>
            </w:r>
          </w:p>
        </w:tc>
        <w:tc>
          <w:tcPr>
            <w:tcW w:w="810" w:type="dxa"/>
            <w:tcBorders>
              <w:top w:val="outset" w:sz="6" w:space="0" w:color="auto"/>
              <w:left w:val="outset" w:sz="6" w:space="0" w:color="auto"/>
              <w:bottom w:val="outset" w:sz="6" w:space="0" w:color="auto"/>
            </w:tcBorders>
            <w:vAlign w:val="center"/>
          </w:tcPr>
          <w:p w:rsidR="008B4F3C" w:rsidRPr="006D0A26" w:rsidRDefault="008B4F3C" w:rsidP="006D0A26">
            <w:pPr>
              <w:adjustRightInd/>
              <w:snapToGrid/>
              <w:spacing w:after="0" w:line="345" w:lineRule="atLeast"/>
              <w:jc w:val="center"/>
              <w:rPr>
                <w:rFonts w:ascii="宋体" w:eastAsia="宋体" w:hAnsi="宋体" w:cs="宋体"/>
                <w:color w:val="666666"/>
                <w:sz w:val="18"/>
                <w:szCs w:val="18"/>
              </w:rPr>
            </w:pPr>
            <w:r w:rsidRPr="006D0A26">
              <w:rPr>
                <w:rFonts w:ascii="宋体" w:eastAsia="宋体" w:hAnsi="宋体" w:cs="宋体" w:hint="eastAsia"/>
                <w:b/>
                <w:bCs/>
                <w:color w:val="666666"/>
                <w:sz w:val="21"/>
              </w:rPr>
              <w:t>课时数</w:t>
            </w:r>
          </w:p>
        </w:tc>
      </w:tr>
      <w:tr w:rsidR="008B4F3C" w:rsidRPr="005E4377" w:rsidTr="006D0A26">
        <w:trPr>
          <w:tblCellSpacing w:w="0" w:type="dxa"/>
        </w:trPr>
        <w:tc>
          <w:tcPr>
            <w:tcW w:w="1650" w:type="dxa"/>
            <w:tcBorders>
              <w:top w:val="outset" w:sz="6" w:space="0" w:color="auto"/>
              <w:bottom w:val="outset" w:sz="6" w:space="0" w:color="auto"/>
              <w:right w:val="outset" w:sz="6" w:space="0" w:color="auto"/>
            </w:tcBorders>
            <w:vAlign w:val="center"/>
          </w:tcPr>
          <w:p w:rsidR="008B4F3C" w:rsidRPr="006D0A26" w:rsidRDefault="008B4F3C" w:rsidP="006D0A26">
            <w:pPr>
              <w:adjustRightInd/>
              <w:snapToGrid/>
              <w:spacing w:after="0" w:line="345" w:lineRule="atLeast"/>
              <w:rPr>
                <w:rFonts w:ascii="宋体" w:eastAsia="宋体" w:hAnsi="宋体" w:cs="宋体"/>
                <w:color w:val="666666"/>
                <w:sz w:val="18"/>
                <w:szCs w:val="18"/>
              </w:rPr>
            </w:pPr>
            <w:r w:rsidRPr="006D0A26">
              <w:rPr>
                <w:rFonts w:ascii="宋体" w:eastAsia="宋体" w:hAnsi="宋体" w:cs="宋体"/>
                <w:color w:val="666666"/>
                <w:sz w:val="21"/>
                <w:szCs w:val="21"/>
              </w:rPr>
              <w:t>Core Java</w:t>
            </w:r>
          </w:p>
        </w:tc>
        <w:tc>
          <w:tcPr>
            <w:tcW w:w="4935" w:type="dxa"/>
            <w:tcBorders>
              <w:top w:val="outset" w:sz="6" w:space="0" w:color="auto"/>
              <w:left w:val="outset" w:sz="6" w:space="0" w:color="auto"/>
              <w:bottom w:val="outset" w:sz="6" w:space="0" w:color="auto"/>
              <w:right w:val="outset" w:sz="6" w:space="0" w:color="auto"/>
            </w:tcBorders>
            <w:vAlign w:val="center"/>
          </w:tcPr>
          <w:p w:rsidR="008B4F3C" w:rsidRPr="006D0A26" w:rsidRDefault="008B4F3C" w:rsidP="006D0A26">
            <w:pPr>
              <w:numPr>
                <w:ilvl w:val="0"/>
                <w:numId w:val="5"/>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hint="eastAsia"/>
                <w:color w:val="666666"/>
                <w:sz w:val="21"/>
                <w:szCs w:val="21"/>
              </w:rPr>
              <w:t>数据类型、变量、数组、运算符、程序控制</w:t>
            </w:r>
            <w:r w:rsidRPr="006D0A26">
              <w:rPr>
                <w:rFonts w:ascii="宋体" w:eastAsia="宋体" w:hAnsi="宋体" w:cs="宋体"/>
                <w:color w:val="666666"/>
                <w:sz w:val="18"/>
                <w:szCs w:val="18"/>
              </w:rPr>
              <w:t xml:space="preserve"> </w:t>
            </w:r>
          </w:p>
          <w:p w:rsidR="008B4F3C" w:rsidRPr="006D0A26" w:rsidRDefault="008B4F3C" w:rsidP="006D0A26">
            <w:pPr>
              <w:numPr>
                <w:ilvl w:val="0"/>
                <w:numId w:val="5"/>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hint="eastAsia"/>
                <w:color w:val="666666"/>
                <w:sz w:val="21"/>
                <w:szCs w:val="21"/>
              </w:rPr>
              <w:t>基本算法</w:t>
            </w:r>
            <w:r w:rsidRPr="006D0A26">
              <w:rPr>
                <w:rFonts w:ascii="宋体" w:eastAsia="宋体" w:hAnsi="宋体" w:cs="宋体"/>
                <w:color w:val="666666"/>
                <w:sz w:val="18"/>
                <w:szCs w:val="18"/>
              </w:rPr>
              <w:t xml:space="preserve"> </w:t>
            </w:r>
          </w:p>
          <w:p w:rsidR="008B4F3C" w:rsidRPr="006D0A26" w:rsidRDefault="008B4F3C" w:rsidP="006D0A26">
            <w:pPr>
              <w:numPr>
                <w:ilvl w:val="0"/>
                <w:numId w:val="5"/>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hint="eastAsia"/>
                <w:color w:val="666666"/>
                <w:sz w:val="21"/>
                <w:szCs w:val="21"/>
              </w:rPr>
              <w:t>掌握类、继承、包、多态、接口、模式</w:t>
            </w:r>
            <w:r w:rsidRPr="006D0A26">
              <w:rPr>
                <w:rFonts w:ascii="宋体" w:eastAsia="宋体" w:hAnsi="宋体" w:cs="宋体"/>
                <w:color w:val="666666"/>
                <w:sz w:val="18"/>
                <w:szCs w:val="18"/>
              </w:rPr>
              <w:t xml:space="preserve"> </w:t>
            </w:r>
          </w:p>
          <w:p w:rsidR="008B4F3C" w:rsidRPr="006D0A26" w:rsidRDefault="008B4F3C" w:rsidP="006D0A26">
            <w:pPr>
              <w:numPr>
                <w:ilvl w:val="0"/>
                <w:numId w:val="5"/>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color w:val="666666"/>
                <w:sz w:val="21"/>
                <w:szCs w:val="21"/>
              </w:rPr>
              <w:t>Java</w:t>
            </w:r>
            <w:r w:rsidRPr="006D0A26">
              <w:rPr>
                <w:rFonts w:ascii="宋体" w:eastAsia="宋体" w:hAnsi="宋体" w:cs="宋体" w:hint="eastAsia"/>
                <w:color w:val="666666"/>
                <w:sz w:val="21"/>
                <w:szCs w:val="21"/>
              </w:rPr>
              <w:t>异常处理</w:t>
            </w:r>
            <w:r w:rsidRPr="006D0A26">
              <w:rPr>
                <w:rFonts w:ascii="宋体" w:eastAsia="宋体" w:hAnsi="宋体" w:cs="宋体"/>
                <w:color w:val="666666"/>
                <w:sz w:val="18"/>
                <w:szCs w:val="18"/>
              </w:rPr>
              <w:t xml:space="preserve"> </w:t>
            </w:r>
          </w:p>
          <w:p w:rsidR="008B4F3C" w:rsidRPr="006D0A26" w:rsidRDefault="008B4F3C" w:rsidP="006D0A26">
            <w:pPr>
              <w:numPr>
                <w:ilvl w:val="0"/>
                <w:numId w:val="5"/>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color w:val="666666"/>
                <w:sz w:val="21"/>
                <w:szCs w:val="21"/>
              </w:rPr>
              <w:t>Java IO</w:t>
            </w:r>
            <w:r w:rsidRPr="006D0A26">
              <w:rPr>
                <w:rFonts w:ascii="宋体" w:eastAsia="宋体" w:hAnsi="宋体" w:cs="宋体"/>
                <w:color w:val="666666"/>
                <w:sz w:val="18"/>
                <w:szCs w:val="18"/>
              </w:rPr>
              <w:t xml:space="preserve"> </w:t>
            </w:r>
          </w:p>
          <w:p w:rsidR="008B4F3C" w:rsidRPr="006D0A26" w:rsidRDefault="008B4F3C" w:rsidP="006D0A26">
            <w:pPr>
              <w:numPr>
                <w:ilvl w:val="0"/>
                <w:numId w:val="5"/>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color w:val="666666"/>
                <w:sz w:val="21"/>
                <w:szCs w:val="21"/>
              </w:rPr>
              <w:t>Java</w:t>
            </w:r>
            <w:r w:rsidRPr="006D0A26">
              <w:rPr>
                <w:rFonts w:ascii="宋体" w:eastAsia="宋体" w:hAnsi="宋体" w:cs="宋体" w:hint="eastAsia"/>
                <w:color w:val="666666"/>
                <w:sz w:val="21"/>
                <w:szCs w:val="21"/>
              </w:rPr>
              <w:t>集合框架</w:t>
            </w:r>
            <w:r w:rsidRPr="006D0A26">
              <w:rPr>
                <w:rFonts w:ascii="宋体" w:eastAsia="宋体" w:hAnsi="宋体" w:cs="宋体"/>
                <w:color w:val="666666"/>
                <w:sz w:val="18"/>
                <w:szCs w:val="18"/>
              </w:rPr>
              <w:t xml:space="preserve"> </w:t>
            </w:r>
          </w:p>
          <w:p w:rsidR="008B4F3C" w:rsidRPr="006D0A26" w:rsidRDefault="008B4F3C" w:rsidP="006D0A26">
            <w:pPr>
              <w:numPr>
                <w:ilvl w:val="0"/>
                <w:numId w:val="5"/>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hint="eastAsia"/>
                <w:color w:val="666666"/>
                <w:sz w:val="21"/>
                <w:szCs w:val="21"/>
              </w:rPr>
              <w:t>泛型编程</w:t>
            </w:r>
            <w:r w:rsidRPr="006D0A26">
              <w:rPr>
                <w:rFonts w:ascii="宋体" w:eastAsia="宋体" w:hAnsi="宋体" w:cs="宋体"/>
                <w:color w:val="666666"/>
                <w:sz w:val="18"/>
                <w:szCs w:val="18"/>
              </w:rPr>
              <w:t xml:space="preserve"> </w:t>
            </w:r>
          </w:p>
          <w:p w:rsidR="008B4F3C" w:rsidRPr="006D0A26" w:rsidRDefault="008B4F3C" w:rsidP="006D0A26">
            <w:pPr>
              <w:numPr>
                <w:ilvl w:val="0"/>
                <w:numId w:val="5"/>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color w:val="666666"/>
                <w:sz w:val="21"/>
                <w:szCs w:val="21"/>
              </w:rPr>
              <w:t>AWT</w:t>
            </w:r>
            <w:r w:rsidRPr="006D0A26">
              <w:rPr>
                <w:rFonts w:ascii="宋体" w:eastAsia="宋体" w:hAnsi="宋体" w:cs="宋体"/>
                <w:color w:val="666666"/>
                <w:sz w:val="18"/>
                <w:szCs w:val="18"/>
              </w:rPr>
              <w:t xml:space="preserve"> </w:t>
            </w:r>
          </w:p>
          <w:p w:rsidR="008B4F3C" w:rsidRPr="006D0A26" w:rsidRDefault="008B4F3C" w:rsidP="006D0A26">
            <w:pPr>
              <w:numPr>
                <w:ilvl w:val="0"/>
                <w:numId w:val="5"/>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color w:val="666666"/>
                <w:sz w:val="21"/>
                <w:szCs w:val="21"/>
              </w:rPr>
              <w:t>SWING</w:t>
            </w:r>
            <w:r w:rsidRPr="006D0A26">
              <w:rPr>
                <w:rFonts w:ascii="宋体" w:eastAsia="宋体" w:hAnsi="宋体" w:cs="宋体"/>
                <w:color w:val="666666"/>
                <w:sz w:val="18"/>
                <w:szCs w:val="18"/>
              </w:rPr>
              <w:t xml:space="preserve"> </w:t>
            </w:r>
          </w:p>
          <w:p w:rsidR="008B4F3C" w:rsidRPr="006D0A26" w:rsidRDefault="008B4F3C" w:rsidP="006D0A26">
            <w:pPr>
              <w:adjustRightInd/>
              <w:snapToGrid/>
              <w:spacing w:after="0" w:line="345" w:lineRule="atLeast"/>
              <w:rPr>
                <w:rFonts w:ascii="宋体" w:eastAsia="宋体" w:hAnsi="宋体" w:cs="宋体"/>
                <w:color w:val="666666"/>
                <w:sz w:val="18"/>
                <w:szCs w:val="18"/>
              </w:rPr>
            </w:pPr>
            <w:r w:rsidRPr="006D0A26">
              <w:rPr>
                <w:rFonts w:ascii="宋体" w:eastAsia="宋体" w:hAnsi="宋体" w:cs="宋体"/>
                <w:color w:val="666666"/>
                <w:sz w:val="21"/>
                <w:szCs w:val="21"/>
              </w:rPr>
              <w:t> </w:t>
            </w:r>
          </w:p>
        </w:tc>
        <w:tc>
          <w:tcPr>
            <w:tcW w:w="1035" w:type="dxa"/>
            <w:tcBorders>
              <w:top w:val="outset" w:sz="6" w:space="0" w:color="auto"/>
              <w:left w:val="outset" w:sz="6" w:space="0" w:color="auto"/>
              <w:bottom w:val="outset" w:sz="6" w:space="0" w:color="auto"/>
              <w:right w:val="outset" w:sz="6" w:space="0" w:color="auto"/>
            </w:tcBorders>
            <w:vAlign w:val="center"/>
          </w:tcPr>
          <w:p w:rsidR="008B4F3C" w:rsidRPr="006D0A26" w:rsidRDefault="008B4F3C" w:rsidP="006D0A26">
            <w:pPr>
              <w:adjustRightInd/>
              <w:snapToGrid/>
              <w:spacing w:after="0" w:line="345" w:lineRule="atLeast"/>
              <w:rPr>
                <w:rFonts w:ascii="宋体" w:eastAsia="宋体" w:hAnsi="宋体" w:cs="宋体"/>
                <w:color w:val="666666"/>
                <w:sz w:val="18"/>
                <w:szCs w:val="18"/>
              </w:rPr>
            </w:pPr>
            <w:r w:rsidRPr="006D0A26">
              <w:rPr>
                <w:rFonts w:ascii="宋体" w:eastAsia="宋体" w:hAnsi="宋体" w:cs="宋体" w:hint="eastAsia"/>
                <w:color w:val="666666"/>
                <w:sz w:val="21"/>
                <w:szCs w:val="21"/>
              </w:rPr>
              <w:t>自编讲义</w:t>
            </w:r>
          </w:p>
        </w:tc>
        <w:tc>
          <w:tcPr>
            <w:tcW w:w="810" w:type="dxa"/>
            <w:tcBorders>
              <w:top w:val="outset" w:sz="6" w:space="0" w:color="auto"/>
              <w:left w:val="outset" w:sz="6" w:space="0" w:color="auto"/>
              <w:bottom w:val="outset" w:sz="6" w:space="0" w:color="auto"/>
            </w:tcBorders>
            <w:vAlign w:val="center"/>
          </w:tcPr>
          <w:p w:rsidR="008B4F3C" w:rsidRPr="006D0A26" w:rsidRDefault="008B4F3C" w:rsidP="006D0A26">
            <w:pPr>
              <w:adjustRightInd/>
              <w:snapToGrid/>
              <w:spacing w:after="0" w:line="345" w:lineRule="atLeast"/>
              <w:rPr>
                <w:rFonts w:ascii="宋体" w:eastAsia="宋体" w:hAnsi="宋体" w:cs="宋体"/>
                <w:color w:val="666666"/>
                <w:sz w:val="18"/>
                <w:szCs w:val="18"/>
              </w:rPr>
            </w:pPr>
            <w:r w:rsidRPr="006D0A26">
              <w:rPr>
                <w:rFonts w:ascii="宋体" w:eastAsia="宋体" w:hAnsi="宋体" w:cs="宋体"/>
                <w:color w:val="666666"/>
                <w:sz w:val="21"/>
                <w:szCs w:val="21"/>
              </w:rPr>
              <w:t>90</w:t>
            </w:r>
          </w:p>
        </w:tc>
      </w:tr>
      <w:tr w:rsidR="008B4F3C" w:rsidRPr="005E4377" w:rsidTr="006D0A26">
        <w:trPr>
          <w:tblCellSpacing w:w="0" w:type="dxa"/>
        </w:trPr>
        <w:tc>
          <w:tcPr>
            <w:tcW w:w="1650" w:type="dxa"/>
            <w:tcBorders>
              <w:top w:val="outset" w:sz="6" w:space="0" w:color="auto"/>
              <w:bottom w:val="outset" w:sz="6" w:space="0" w:color="auto"/>
              <w:right w:val="outset" w:sz="6" w:space="0" w:color="auto"/>
            </w:tcBorders>
            <w:vAlign w:val="center"/>
          </w:tcPr>
          <w:p w:rsidR="008B4F3C" w:rsidRPr="006D0A26" w:rsidRDefault="008B4F3C" w:rsidP="006D0A26">
            <w:pPr>
              <w:adjustRightInd/>
              <w:snapToGrid/>
              <w:spacing w:after="0" w:line="345" w:lineRule="atLeast"/>
              <w:rPr>
                <w:rFonts w:ascii="宋体" w:eastAsia="宋体" w:hAnsi="宋体" w:cs="宋体"/>
                <w:color w:val="666666"/>
                <w:sz w:val="18"/>
                <w:szCs w:val="18"/>
              </w:rPr>
            </w:pPr>
            <w:r w:rsidRPr="006D0A26">
              <w:rPr>
                <w:rFonts w:ascii="宋体" w:eastAsia="宋体" w:hAnsi="宋体" w:cs="宋体"/>
                <w:color w:val="666666"/>
                <w:sz w:val="21"/>
                <w:szCs w:val="21"/>
              </w:rPr>
              <w:t>Oracle</w:t>
            </w:r>
            <w:r w:rsidRPr="006D0A26">
              <w:rPr>
                <w:rFonts w:ascii="宋体" w:eastAsia="宋体" w:hAnsi="宋体" w:cs="宋体" w:hint="eastAsia"/>
                <w:color w:val="666666"/>
                <w:sz w:val="21"/>
                <w:szCs w:val="21"/>
              </w:rPr>
              <w:t>开发与设计</w:t>
            </w:r>
          </w:p>
        </w:tc>
        <w:tc>
          <w:tcPr>
            <w:tcW w:w="4935" w:type="dxa"/>
            <w:tcBorders>
              <w:top w:val="outset" w:sz="6" w:space="0" w:color="auto"/>
              <w:left w:val="outset" w:sz="6" w:space="0" w:color="auto"/>
              <w:bottom w:val="outset" w:sz="6" w:space="0" w:color="auto"/>
              <w:right w:val="outset" w:sz="6" w:space="0" w:color="auto"/>
            </w:tcBorders>
            <w:vAlign w:val="center"/>
          </w:tcPr>
          <w:p w:rsidR="008B4F3C" w:rsidRPr="006D0A26" w:rsidRDefault="008B4F3C" w:rsidP="006D0A26">
            <w:pPr>
              <w:numPr>
                <w:ilvl w:val="0"/>
                <w:numId w:val="6"/>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hint="eastAsia"/>
                <w:color w:val="666666"/>
                <w:sz w:val="21"/>
                <w:szCs w:val="21"/>
              </w:rPr>
              <w:t>掌握</w:t>
            </w:r>
            <w:r w:rsidRPr="006D0A26">
              <w:rPr>
                <w:rFonts w:ascii="宋体" w:eastAsia="宋体" w:hAnsi="宋体" w:cs="宋体"/>
                <w:color w:val="666666"/>
                <w:sz w:val="21"/>
                <w:szCs w:val="21"/>
              </w:rPr>
              <w:t>Oracle</w:t>
            </w:r>
            <w:r w:rsidRPr="006D0A26">
              <w:rPr>
                <w:rFonts w:ascii="宋体" w:eastAsia="宋体" w:hAnsi="宋体" w:cs="宋体" w:hint="eastAsia"/>
                <w:color w:val="666666"/>
                <w:sz w:val="21"/>
                <w:szCs w:val="21"/>
              </w:rPr>
              <w:t>表空间</w:t>
            </w:r>
            <w:r w:rsidRPr="006D0A26">
              <w:rPr>
                <w:rFonts w:ascii="宋体" w:eastAsia="宋体" w:hAnsi="宋体" w:cs="宋体"/>
                <w:color w:val="666666"/>
                <w:sz w:val="21"/>
                <w:szCs w:val="21"/>
              </w:rPr>
              <w:t>/</w:t>
            </w:r>
            <w:r w:rsidRPr="006D0A26">
              <w:rPr>
                <w:rFonts w:ascii="宋体" w:eastAsia="宋体" w:hAnsi="宋体" w:cs="宋体" w:hint="eastAsia"/>
                <w:color w:val="666666"/>
                <w:sz w:val="21"/>
                <w:szCs w:val="21"/>
              </w:rPr>
              <w:t>数据文件</w:t>
            </w:r>
            <w:r w:rsidRPr="006D0A26">
              <w:rPr>
                <w:rFonts w:ascii="宋体" w:eastAsia="宋体" w:hAnsi="宋体" w:cs="宋体"/>
                <w:color w:val="666666"/>
                <w:sz w:val="21"/>
                <w:szCs w:val="21"/>
              </w:rPr>
              <w:t>/</w:t>
            </w:r>
            <w:r w:rsidRPr="006D0A26">
              <w:rPr>
                <w:rFonts w:ascii="宋体" w:eastAsia="宋体" w:hAnsi="宋体" w:cs="宋体" w:hint="eastAsia"/>
                <w:color w:val="666666"/>
                <w:sz w:val="21"/>
                <w:szCs w:val="21"/>
              </w:rPr>
              <w:t>分区的概念</w:t>
            </w:r>
            <w:r w:rsidRPr="006D0A26">
              <w:rPr>
                <w:rFonts w:ascii="宋体" w:eastAsia="宋体" w:hAnsi="宋体" w:cs="宋体"/>
                <w:color w:val="666666"/>
                <w:sz w:val="18"/>
                <w:szCs w:val="18"/>
              </w:rPr>
              <w:t xml:space="preserve"> </w:t>
            </w:r>
          </w:p>
          <w:p w:rsidR="008B4F3C" w:rsidRPr="006D0A26" w:rsidRDefault="008B4F3C" w:rsidP="006D0A26">
            <w:pPr>
              <w:numPr>
                <w:ilvl w:val="0"/>
                <w:numId w:val="6"/>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hint="eastAsia"/>
                <w:color w:val="666666"/>
                <w:sz w:val="21"/>
                <w:szCs w:val="21"/>
              </w:rPr>
              <w:t>掌握</w:t>
            </w:r>
            <w:r w:rsidRPr="006D0A26">
              <w:rPr>
                <w:rFonts w:ascii="宋体" w:eastAsia="宋体" w:hAnsi="宋体" w:cs="宋体"/>
                <w:color w:val="666666"/>
                <w:sz w:val="21"/>
                <w:szCs w:val="21"/>
              </w:rPr>
              <w:t>SQL*plus</w:t>
            </w:r>
            <w:r w:rsidRPr="006D0A26">
              <w:rPr>
                <w:rFonts w:ascii="宋体" w:eastAsia="宋体" w:hAnsi="宋体" w:cs="宋体" w:hint="eastAsia"/>
                <w:color w:val="666666"/>
                <w:sz w:val="21"/>
                <w:szCs w:val="21"/>
              </w:rPr>
              <w:t>的使用和常用命令，熟悉利用</w:t>
            </w:r>
            <w:r w:rsidRPr="006D0A26">
              <w:rPr>
                <w:rFonts w:ascii="宋体" w:eastAsia="宋体" w:hAnsi="宋体" w:cs="宋体"/>
                <w:color w:val="666666"/>
                <w:sz w:val="21"/>
                <w:szCs w:val="21"/>
              </w:rPr>
              <w:t>SQL*plus</w:t>
            </w:r>
            <w:r w:rsidRPr="006D0A26">
              <w:rPr>
                <w:rFonts w:ascii="宋体" w:eastAsia="宋体" w:hAnsi="宋体" w:cs="宋体" w:hint="eastAsia"/>
                <w:color w:val="666666"/>
                <w:sz w:val="21"/>
                <w:szCs w:val="21"/>
              </w:rPr>
              <w:t>启动和关闭数据库。</w:t>
            </w:r>
            <w:r w:rsidRPr="006D0A26">
              <w:rPr>
                <w:rFonts w:ascii="宋体" w:eastAsia="宋体" w:hAnsi="宋体" w:cs="宋体"/>
                <w:color w:val="666666"/>
                <w:sz w:val="18"/>
                <w:szCs w:val="18"/>
              </w:rPr>
              <w:t xml:space="preserve"> </w:t>
            </w:r>
          </w:p>
          <w:p w:rsidR="008B4F3C" w:rsidRPr="006D0A26" w:rsidRDefault="008B4F3C" w:rsidP="006D0A26">
            <w:pPr>
              <w:numPr>
                <w:ilvl w:val="0"/>
                <w:numId w:val="6"/>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hint="eastAsia"/>
                <w:color w:val="666666"/>
                <w:sz w:val="21"/>
                <w:szCs w:val="21"/>
              </w:rPr>
              <w:t>掌握</w:t>
            </w:r>
            <w:r w:rsidRPr="006D0A26">
              <w:rPr>
                <w:rFonts w:ascii="宋体" w:eastAsia="宋体" w:hAnsi="宋体" w:cs="宋体"/>
                <w:color w:val="666666"/>
                <w:sz w:val="21"/>
                <w:szCs w:val="21"/>
              </w:rPr>
              <w:t>Oracle</w:t>
            </w:r>
            <w:r w:rsidRPr="006D0A26">
              <w:rPr>
                <w:rFonts w:ascii="宋体" w:eastAsia="宋体" w:hAnsi="宋体" w:cs="宋体" w:hint="eastAsia"/>
                <w:color w:val="666666"/>
                <w:sz w:val="21"/>
                <w:szCs w:val="21"/>
              </w:rPr>
              <w:t>中的</w:t>
            </w:r>
            <w:r w:rsidRPr="006D0A26">
              <w:rPr>
                <w:rFonts w:ascii="宋体" w:eastAsia="宋体" w:hAnsi="宋体" w:cs="宋体"/>
                <w:color w:val="666666"/>
                <w:sz w:val="21"/>
                <w:szCs w:val="21"/>
              </w:rPr>
              <w:t>DDL</w:t>
            </w:r>
            <w:r w:rsidRPr="006D0A26">
              <w:rPr>
                <w:rFonts w:ascii="宋体" w:eastAsia="宋体" w:hAnsi="宋体" w:cs="宋体" w:hint="eastAsia"/>
                <w:color w:val="666666"/>
                <w:sz w:val="21"/>
                <w:szCs w:val="21"/>
              </w:rPr>
              <w:t>语句</w:t>
            </w:r>
            <w:r w:rsidRPr="006D0A26">
              <w:rPr>
                <w:rFonts w:ascii="宋体" w:eastAsia="宋体" w:hAnsi="宋体" w:cs="宋体"/>
                <w:color w:val="666666"/>
                <w:sz w:val="18"/>
                <w:szCs w:val="18"/>
              </w:rPr>
              <w:t xml:space="preserve"> </w:t>
            </w:r>
          </w:p>
          <w:p w:rsidR="008B4F3C" w:rsidRPr="006D0A26" w:rsidRDefault="008B4F3C" w:rsidP="006D0A26">
            <w:pPr>
              <w:numPr>
                <w:ilvl w:val="0"/>
                <w:numId w:val="6"/>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hint="eastAsia"/>
                <w:color w:val="666666"/>
                <w:sz w:val="21"/>
                <w:szCs w:val="21"/>
              </w:rPr>
              <w:t>掌握</w:t>
            </w:r>
            <w:r w:rsidRPr="006D0A26">
              <w:rPr>
                <w:rFonts w:ascii="宋体" w:eastAsia="宋体" w:hAnsi="宋体" w:cs="宋体"/>
                <w:color w:val="666666"/>
                <w:sz w:val="21"/>
                <w:szCs w:val="21"/>
              </w:rPr>
              <w:t>Oracle</w:t>
            </w:r>
            <w:r w:rsidRPr="006D0A26">
              <w:rPr>
                <w:rFonts w:ascii="宋体" w:eastAsia="宋体" w:hAnsi="宋体" w:cs="宋体" w:hint="eastAsia"/>
                <w:color w:val="666666"/>
                <w:sz w:val="21"/>
                <w:szCs w:val="21"/>
              </w:rPr>
              <w:t>中的</w:t>
            </w:r>
            <w:r w:rsidRPr="006D0A26">
              <w:rPr>
                <w:rFonts w:ascii="宋体" w:eastAsia="宋体" w:hAnsi="宋体" w:cs="宋体"/>
                <w:color w:val="666666"/>
                <w:sz w:val="21"/>
                <w:szCs w:val="21"/>
              </w:rPr>
              <w:t>DM</w:t>
            </w:r>
            <w:r w:rsidRPr="006D0A26">
              <w:rPr>
                <w:rFonts w:ascii="宋体" w:eastAsia="宋体" w:hAnsi="宋体" w:cs="宋体" w:hint="eastAsia"/>
                <w:color w:val="666666"/>
                <w:sz w:val="21"/>
                <w:szCs w:val="21"/>
              </w:rPr>
              <w:t>语句，重点掌握比较复杂的子查询</w:t>
            </w:r>
            <w:r w:rsidRPr="006D0A26">
              <w:rPr>
                <w:rFonts w:ascii="宋体" w:eastAsia="宋体" w:hAnsi="宋体" w:cs="宋体"/>
                <w:color w:val="666666"/>
                <w:sz w:val="18"/>
                <w:szCs w:val="18"/>
              </w:rPr>
              <w:t xml:space="preserve"> </w:t>
            </w:r>
          </w:p>
          <w:p w:rsidR="008B4F3C" w:rsidRPr="006D0A26" w:rsidRDefault="008B4F3C" w:rsidP="006D0A26">
            <w:pPr>
              <w:numPr>
                <w:ilvl w:val="0"/>
                <w:numId w:val="6"/>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hint="eastAsia"/>
                <w:color w:val="666666"/>
                <w:sz w:val="21"/>
                <w:szCs w:val="21"/>
              </w:rPr>
              <w:t>掌握</w:t>
            </w:r>
            <w:r w:rsidRPr="006D0A26">
              <w:rPr>
                <w:rFonts w:ascii="宋体" w:eastAsia="宋体" w:hAnsi="宋体" w:cs="宋体"/>
                <w:color w:val="666666"/>
                <w:sz w:val="21"/>
                <w:szCs w:val="21"/>
              </w:rPr>
              <w:t>DCL</w:t>
            </w:r>
            <w:r w:rsidRPr="006D0A26">
              <w:rPr>
                <w:rFonts w:ascii="宋体" w:eastAsia="宋体" w:hAnsi="宋体" w:cs="宋体" w:hint="eastAsia"/>
                <w:color w:val="666666"/>
                <w:sz w:val="21"/>
                <w:szCs w:val="21"/>
              </w:rPr>
              <w:t>中的用户</w:t>
            </w:r>
            <w:r w:rsidRPr="006D0A26">
              <w:rPr>
                <w:rFonts w:ascii="宋体" w:eastAsia="宋体" w:hAnsi="宋体" w:cs="宋体"/>
                <w:color w:val="666666"/>
                <w:sz w:val="21"/>
                <w:szCs w:val="21"/>
              </w:rPr>
              <w:t>/</w:t>
            </w:r>
            <w:r w:rsidRPr="006D0A26">
              <w:rPr>
                <w:rFonts w:ascii="宋体" w:eastAsia="宋体" w:hAnsi="宋体" w:cs="宋体" w:hint="eastAsia"/>
                <w:color w:val="666666"/>
                <w:sz w:val="21"/>
                <w:szCs w:val="21"/>
              </w:rPr>
              <w:t>角色</w:t>
            </w:r>
            <w:r w:rsidRPr="006D0A26">
              <w:rPr>
                <w:rFonts w:ascii="宋体" w:eastAsia="宋体" w:hAnsi="宋体" w:cs="宋体"/>
                <w:color w:val="666666"/>
                <w:sz w:val="21"/>
                <w:szCs w:val="21"/>
              </w:rPr>
              <w:t>/</w:t>
            </w:r>
            <w:r w:rsidRPr="006D0A26">
              <w:rPr>
                <w:rFonts w:ascii="宋体" w:eastAsia="宋体" w:hAnsi="宋体" w:cs="宋体" w:hint="eastAsia"/>
                <w:color w:val="666666"/>
                <w:sz w:val="21"/>
                <w:szCs w:val="21"/>
              </w:rPr>
              <w:t>授权</w:t>
            </w:r>
            <w:r w:rsidRPr="006D0A26">
              <w:rPr>
                <w:rFonts w:ascii="宋体" w:eastAsia="宋体" w:hAnsi="宋体" w:cs="宋体"/>
                <w:color w:val="666666"/>
                <w:sz w:val="18"/>
                <w:szCs w:val="18"/>
              </w:rPr>
              <w:t xml:space="preserve"> </w:t>
            </w:r>
          </w:p>
          <w:p w:rsidR="008B4F3C" w:rsidRPr="006D0A26" w:rsidRDefault="008B4F3C" w:rsidP="006D0A26">
            <w:pPr>
              <w:numPr>
                <w:ilvl w:val="0"/>
                <w:numId w:val="6"/>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hint="eastAsia"/>
                <w:color w:val="666666"/>
                <w:sz w:val="21"/>
                <w:szCs w:val="21"/>
              </w:rPr>
              <w:t>掌握事务相关的</w:t>
            </w:r>
            <w:r w:rsidRPr="006D0A26">
              <w:rPr>
                <w:rFonts w:ascii="宋体" w:eastAsia="宋体" w:hAnsi="宋体" w:cs="宋体"/>
                <w:color w:val="666666"/>
                <w:sz w:val="21"/>
                <w:szCs w:val="21"/>
              </w:rPr>
              <w:t>TCL</w:t>
            </w:r>
            <w:r w:rsidRPr="006D0A26">
              <w:rPr>
                <w:rFonts w:ascii="宋体" w:eastAsia="宋体" w:hAnsi="宋体" w:cs="宋体" w:hint="eastAsia"/>
                <w:color w:val="666666"/>
                <w:sz w:val="21"/>
                <w:szCs w:val="21"/>
              </w:rPr>
              <w:t>语句，了解事务的隔离和传播</w:t>
            </w:r>
            <w:r w:rsidRPr="006D0A26">
              <w:rPr>
                <w:rFonts w:ascii="宋体" w:eastAsia="宋体" w:hAnsi="宋体" w:cs="宋体"/>
                <w:color w:val="666666"/>
                <w:sz w:val="18"/>
                <w:szCs w:val="18"/>
              </w:rPr>
              <w:t xml:space="preserve"> </w:t>
            </w:r>
          </w:p>
          <w:p w:rsidR="008B4F3C" w:rsidRPr="006D0A26" w:rsidRDefault="008B4F3C" w:rsidP="006D0A26">
            <w:pPr>
              <w:numPr>
                <w:ilvl w:val="0"/>
                <w:numId w:val="6"/>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hint="eastAsia"/>
                <w:color w:val="666666"/>
                <w:sz w:val="21"/>
                <w:szCs w:val="21"/>
              </w:rPr>
              <w:t>掌握</w:t>
            </w:r>
            <w:r w:rsidRPr="006D0A26">
              <w:rPr>
                <w:rFonts w:ascii="宋体" w:eastAsia="宋体" w:hAnsi="宋体" w:cs="宋体"/>
                <w:color w:val="666666"/>
                <w:sz w:val="21"/>
                <w:szCs w:val="21"/>
              </w:rPr>
              <w:t>Oracle</w:t>
            </w:r>
            <w:r w:rsidRPr="006D0A26">
              <w:rPr>
                <w:rFonts w:ascii="宋体" w:eastAsia="宋体" w:hAnsi="宋体" w:cs="宋体" w:hint="eastAsia"/>
                <w:color w:val="666666"/>
                <w:sz w:val="21"/>
                <w:szCs w:val="21"/>
              </w:rPr>
              <w:t>中的对象：表</w:t>
            </w:r>
            <w:r w:rsidRPr="006D0A26">
              <w:rPr>
                <w:rFonts w:ascii="宋体" w:eastAsia="宋体" w:hAnsi="宋体" w:cs="宋体"/>
                <w:color w:val="666666"/>
                <w:sz w:val="21"/>
                <w:szCs w:val="21"/>
              </w:rPr>
              <w:t>/</w:t>
            </w:r>
            <w:r w:rsidRPr="006D0A26">
              <w:rPr>
                <w:rFonts w:ascii="宋体" w:eastAsia="宋体" w:hAnsi="宋体" w:cs="宋体" w:hint="eastAsia"/>
                <w:color w:val="666666"/>
                <w:sz w:val="21"/>
                <w:szCs w:val="21"/>
              </w:rPr>
              <w:t>视图</w:t>
            </w:r>
            <w:r w:rsidRPr="006D0A26">
              <w:rPr>
                <w:rFonts w:ascii="宋体" w:eastAsia="宋体" w:hAnsi="宋体" w:cs="宋体"/>
                <w:color w:val="666666"/>
                <w:sz w:val="21"/>
                <w:szCs w:val="21"/>
              </w:rPr>
              <w:t>/</w:t>
            </w:r>
            <w:r w:rsidRPr="006D0A26">
              <w:rPr>
                <w:rFonts w:ascii="宋体" w:eastAsia="宋体" w:hAnsi="宋体" w:cs="宋体" w:hint="eastAsia"/>
                <w:color w:val="666666"/>
                <w:sz w:val="21"/>
                <w:szCs w:val="21"/>
              </w:rPr>
              <w:t>序列</w:t>
            </w:r>
            <w:r w:rsidRPr="006D0A26">
              <w:rPr>
                <w:rFonts w:ascii="宋体" w:eastAsia="宋体" w:hAnsi="宋体" w:cs="宋体"/>
                <w:color w:val="666666"/>
                <w:sz w:val="21"/>
                <w:szCs w:val="21"/>
              </w:rPr>
              <w:t>/</w:t>
            </w:r>
            <w:r w:rsidRPr="006D0A26">
              <w:rPr>
                <w:rFonts w:ascii="宋体" w:eastAsia="宋体" w:hAnsi="宋体" w:cs="宋体" w:hint="eastAsia"/>
                <w:color w:val="666666"/>
                <w:sz w:val="21"/>
                <w:szCs w:val="21"/>
              </w:rPr>
              <w:t>索引</w:t>
            </w:r>
            <w:r w:rsidRPr="006D0A26">
              <w:rPr>
                <w:rFonts w:ascii="宋体" w:eastAsia="宋体" w:hAnsi="宋体" w:cs="宋体"/>
                <w:color w:val="666666"/>
                <w:sz w:val="21"/>
                <w:szCs w:val="21"/>
              </w:rPr>
              <w:t>/</w:t>
            </w:r>
            <w:r w:rsidRPr="006D0A26">
              <w:rPr>
                <w:rFonts w:ascii="宋体" w:eastAsia="宋体" w:hAnsi="宋体" w:cs="宋体"/>
                <w:color w:val="666666"/>
                <w:sz w:val="18"/>
                <w:szCs w:val="18"/>
              </w:rPr>
              <w:t xml:space="preserve"> </w:t>
            </w:r>
          </w:p>
          <w:p w:rsidR="008B4F3C" w:rsidRPr="006D0A26" w:rsidRDefault="008B4F3C" w:rsidP="006D0A26">
            <w:pPr>
              <w:numPr>
                <w:ilvl w:val="0"/>
                <w:numId w:val="6"/>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hint="eastAsia"/>
                <w:color w:val="666666"/>
                <w:sz w:val="21"/>
                <w:szCs w:val="21"/>
              </w:rPr>
              <w:t>掌握</w:t>
            </w:r>
            <w:r w:rsidRPr="006D0A26">
              <w:rPr>
                <w:rFonts w:ascii="宋体" w:eastAsia="宋体" w:hAnsi="宋体" w:cs="宋体"/>
                <w:color w:val="666666"/>
                <w:sz w:val="21"/>
                <w:szCs w:val="21"/>
              </w:rPr>
              <w:t>PL/SQL</w:t>
            </w:r>
            <w:r w:rsidRPr="006D0A26">
              <w:rPr>
                <w:rFonts w:ascii="宋体" w:eastAsia="宋体" w:hAnsi="宋体" w:cs="宋体" w:hint="eastAsia"/>
                <w:color w:val="666666"/>
                <w:sz w:val="21"/>
                <w:szCs w:val="21"/>
              </w:rPr>
              <w:t>：游标、存储过程</w:t>
            </w:r>
            <w:r w:rsidRPr="006D0A26">
              <w:rPr>
                <w:rFonts w:ascii="宋体" w:eastAsia="宋体" w:hAnsi="宋体" w:cs="宋体"/>
                <w:color w:val="666666"/>
                <w:sz w:val="21"/>
                <w:szCs w:val="21"/>
              </w:rPr>
              <w:t>/</w:t>
            </w:r>
            <w:r w:rsidRPr="006D0A26">
              <w:rPr>
                <w:rFonts w:ascii="宋体" w:eastAsia="宋体" w:hAnsi="宋体" w:cs="宋体" w:hint="eastAsia"/>
                <w:color w:val="666666"/>
                <w:sz w:val="21"/>
                <w:szCs w:val="21"/>
              </w:rPr>
              <w:t>函数、包、触发器</w:t>
            </w:r>
            <w:r w:rsidRPr="006D0A26">
              <w:rPr>
                <w:rFonts w:ascii="宋体" w:eastAsia="宋体" w:hAnsi="宋体" w:cs="宋体"/>
                <w:color w:val="666666"/>
                <w:sz w:val="18"/>
                <w:szCs w:val="18"/>
              </w:rPr>
              <w:t xml:space="preserve"> </w:t>
            </w:r>
          </w:p>
          <w:p w:rsidR="008B4F3C" w:rsidRPr="006D0A26" w:rsidRDefault="008B4F3C" w:rsidP="006D0A26">
            <w:pPr>
              <w:numPr>
                <w:ilvl w:val="0"/>
                <w:numId w:val="6"/>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hint="eastAsia"/>
                <w:color w:val="666666"/>
                <w:sz w:val="21"/>
                <w:szCs w:val="21"/>
              </w:rPr>
              <w:t>掌握数据库设计基本技巧</w:t>
            </w:r>
            <w:r w:rsidRPr="006D0A26">
              <w:rPr>
                <w:rFonts w:ascii="宋体" w:eastAsia="宋体" w:hAnsi="宋体" w:cs="宋体"/>
                <w:color w:val="666666"/>
                <w:sz w:val="18"/>
                <w:szCs w:val="18"/>
              </w:rPr>
              <w:t xml:space="preserve"> </w:t>
            </w:r>
          </w:p>
          <w:p w:rsidR="008B4F3C" w:rsidRPr="006D0A26" w:rsidRDefault="008B4F3C" w:rsidP="006D0A26">
            <w:pPr>
              <w:adjustRightInd/>
              <w:snapToGrid/>
              <w:spacing w:after="0" w:line="345" w:lineRule="atLeast"/>
              <w:rPr>
                <w:rFonts w:ascii="宋体" w:eastAsia="宋体" w:hAnsi="宋体" w:cs="宋体"/>
                <w:color w:val="666666"/>
                <w:sz w:val="18"/>
                <w:szCs w:val="18"/>
              </w:rPr>
            </w:pPr>
            <w:r w:rsidRPr="006D0A26">
              <w:rPr>
                <w:rFonts w:ascii="宋体" w:eastAsia="宋体" w:hAnsi="宋体" w:cs="宋体"/>
                <w:color w:val="666666"/>
                <w:sz w:val="21"/>
                <w:szCs w:val="21"/>
              </w:rPr>
              <w:t> </w:t>
            </w:r>
          </w:p>
        </w:tc>
        <w:tc>
          <w:tcPr>
            <w:tcW w:w="1035" w:type="dxa"/>
            <w:tcBorders>
              <w:top w:val="outset" w:sz="6" w:space="0" w:color="auto"/>
              <w:left w:val="outset" w:sz="6" w:space="0" w:color="auto"/>
              <w:bottom w:val="outset" w:sz="6" w:space="0" w:color="auto"/>
              <w:right w:val="outset" w:sz="6" w:space="0" w:color="auto"/>
            </w:tcBorders>
            <w:vAlign w:val="center"/>
          </w:tcPr>
          <w:p w:rsidR="008B4F3C" w:rsidRPr="006D0A26" w:rsidRDefault="008B4F3C" w:rsidP="006D0A26">
            <w:pPr>
              <w:adjustRightInd/>
              <w:snapToGrid/>
              <w:spacing w:after="0" w:line="345" w:lineRule="atLeast"/>
              <w:rPr>
                <w:rFonts w:ascii="宋体" w:eastAsia="宋体" w:hAnsi="宋体" w:cs="宋体"/>
                <w:color w:val="666666"/>
                <w:sz w:val="18"/>
                <w:szCs w:val="18"/>
              </w:rPr>
            </w:pPr>
            <w:r w:rsidRPr="006D0A26">
              <w:rPr>
                <w:rFonts w:ascii="宋体" w:eastAsia="宋体" w:hAnsi="宋体" w:cs="宋体" w:hint="eastAsia"/>
                <w:color w:val="666666"/>
                <w:sz w:val="21"/>
                <w:szCs w:val="21"/>
              </w:rPr>
              <w:t>自编讲义</w:t>
            </w:r>
          </w:p>
        </w:tc>
        <w:tc>
          <w:tcPr>
            <w:tcW w:w="810" w:type="dxa"/>
            <w:tcBorders>
              <w:top w:val="outset" w:sz="6" w:space="0" w:color="auto"/>
              <w:left w:val="outset" w:sz="6" w:space="0" w:color="auto"/>
              <w:bottom w:val="outset" w:sz="6" w:space="0" w:color="auto"/>
            </w:tcBorders>
            <w:vAlign w:val="center"/>
          </w:tcPr>
          <w:p w:rsidR="008B4F3C" w:rsidRPr="006D0A26" w:rsidRDefault="008B4F3C" w:rsidP="006D0A26">
            <w:pPr>
              <w:adjustRightInd/>
              <w:snapToGrid/>
              <w:spacing w:after="0" w:line="345" w:lineRule="atLeast"/>
              <w:rPr>
                <w:rFonts w:ascii="宋体" w:eastAsia="宋体" w:hAnsi="宋体" w:cs="宋体"/>
                <w:color w:val="666666"/>
                <w:sz w:val="18"/>
                <w:szCs w:val="18"/>
              </w:rPr>
            </w:pPr>
            <w:r w:rsidRPr="006D0A26">
              <w:rPr>
                <w:rFonts w:ascii="宋体" w:eastAsia="宋体" w:hAnsi="宋体" w:cs="宋体"/>
                <w:color w:val="666666"/>
                <w:sz w:val="21"/>
                <w:szCs w:val="21"/>
              </w:rPr>
              <w:t>40</w:t>
            </w:r>
          </w:p>
        </w:tc>
      </w:tr>
      <w:tr w:rsidR="008B4F3C" w:rsidRPr="005E4377" w:rsidTr="006D0A26">
        <w:trPr>
          <w:tblCellSpacing w:w="0" w:type="dxa"/>
        </w:trPr>
        <w:tc>
          <w:tcPr>
            <w:tcW w:w="1650" w:type="dxa"/>
            <w:tcBorders>
              <w:top w:val="outset" w:sz="6" w:space="0" w:color="auto"/>
              <w:bottom w:val="outset" w:sz="6" w:space="0" w:color="auto"/>
              <w:right w:val="outset" w:sz="6" w:space="0" w:color="auto"/>
            </w:tcBorders>
            <w:vAlign w:val="center"/>
          </w:tcPr>
          <w:p w:rsidR="008B4F3C" w:rsidRPr="006D0A26" w:rsidRDefault="008B4F3C" w:rsidP="006D0A26">
            <w:pPr>
              <w:adjustRightInd/>
              <w:snapToGrid/>
              <w:spacing w:after="0" w:line="345" w:lineRule="atLeast"/>
              <w:rPr>
                <w:rFonts w:ascii="宋体" w:eastAsia="宋体" w:hAnsi="宋体" w:cs="宋体"/>
                <w:color w:val="666666"/>
                <w:sz w:val="18"/>
                <w:szCs w:val="18"/>
              </w:rPr>
            </w:pPr>
            <w:r w:rsidRPr="006D0A26">
              <w:rPr>
                <w:rFonts w:ascii="宋体" w:eastAsia="宋体" w:hAnsi="宋体" w:cs="宋体"/>
                <w:color w:val="666666"/>
                <w:sz w:val="21"/>
                <w:szCs w:val="21"/>
              </w:rPr>
              <w:t>Core Java(JDBC)</w:t>
            </w:r>
          </w:p>
        </w:tc>
        <w:tc>
          <w:tcPr>
            <w:tcW w:w="4935" w:type="dxa"/>
            <w:tcBorders>
              <w:top w:val="outset" w:sz="6" w:space="0" w:color="auto"/>
              <w:left w:val="outset" w:sz="6" w:space="0" w:color="auto"/>
              <w:bottom w:val="outset" w:sz="6" w:space="0" w:color="auto"/>
              <w:right w:val="outset" w:sz="6" w:space="0" w:color="auto"/>
            </w:tcBorders>
            <w:vAlign w:val="center"/>
          </w:tcPr>
          <w:p w:rsidR="008B4F3C" w:rsidRPr="006D0A26" w:rsidRDefault="008B4F3C" w:rsidP="006D0A26">
            <w:pPr>
              <w:numPr>
                <w:ilvl w:val="0"/>
                <w:numId w:val="7"/>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hint="eastAsia"/>
                <w:color w:val="666666"/>
                <w:sz w:val="21"/>
                <w:szCs w:val="21"/>
              </w:rPr>
              <w:t>掌握基于</w:t>
            </w:r>
            <w:r w:rsidRPr="006D0A26">
              <w:rPr>
                <w:rFonts w:ascii="宋体" w:eastAsia="宋体" w:hAnsi="宋体" w:cs="宋体"/>
                <w:color w:val="666666"/>
                <w:sz w:val="21"/>
                <w:szCs w:val="21"/>
              </w:rPr>
              <w:t xml:space="preserve">JDBC </w:t>
            </w:r>
            <w:r w:rsidRPr="006D0A26">
              <w:rPr>
                <w:rFonts w:ascii="宋体" w:eastAsia="宋体" w:hAnsi="宋体" w:cs="宋体" w:hint="eastAsia"/>
                <w:color w:val="666666"/>
                <w:sz w:val="21"/>
                <w:szCs w:val="21"/>
              </w:rPr>
              <w:t>对</w:t>
            </w:r>
            <w:r w:rsidRPr="006D0A26">
              <w:rPr>
                <w:rFonts w:ascii="宋体" w:eastAsia="宋体" w:hAnsi="宋体" w:cs="宋体"/>
                <w:color w:val="666666"/>
                <w:sz w:val="21"/>
                <w:szCs w:val="21"/>
              </w:rPr>
              <w:t>Oracle</w:t>
            </w:r>
            <w:r w:rsidRPr="006D0A26">
              <w:rPr>
                <w:rFonts w:ascii="宋体" w:eastAsia="宋体" w:hAnsi="宋体" w:cs="宋体" w:hint="eastAsia"/>
                <w:color w:val="666666"/>
                <w:sz w:val="21"/>
                <w:szCs w:val="21"/>
              </w:rPr>
              <w:t>数据库的程序开发</w:t>
            </w:r>
            <w:r w:rsidRPr="006D0A26">
              <w:rPr>
                <w:rFonts w:ascii="宋体" w:eastAsia="宋体" w:hAnsi="宋体" w:cs="宋体"/>
                <w:color w:val="666666"/>
                <w:sz w:val="18"/>
                <w:szCs w:val="18"/>
              </w:rPr>
              <w:t xml:space="preserve"> </w:t>
            </w:r>
          </w:p>
          <w:p w:rsidR="008B4F3C" w:rsidRPr="006D0A26" w:rsidRDefault="008B4F3C" w:rsidP="006D0A26">
            <w:pPr>
              <w:numPr>
                <w:ilvl w:val="0"/>
                <w:numId w:val="7"/>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hint="eastAsia"/>
                <w:color w:val="666666"/>
                <w:sz w:val="21"/>
                <w:szCs w:val="21"/>
              </w:rPr>
              <w:t>掌握</w:t>
            </w:r>
            <w:r w:rsidRPr="006D0A26">
              <w:rPr>
                <w:rFonts w:ascii="宋体" w:eastAsia="宋体" w:hAnsi="宋体" w:cs="宋体"/>
                <w:color w:val="666666"/>
                <w:sz w:val="21"/>
                <w:szCs w:val="21"/>
              </w:rPr>
              <w:t>Driver,DriverManager</w:t>
            </w:r>
            <w:r w:rsidRPr="006D0A26">
              <w:rPr>
                <w:rFonts w:ascii="宋体" w:eastAsia="宋体" w:hAnsi="宋体" w:cs="宋体" w:hint="eastAsia"/>
                <w:color w:val="666666"/>
                <w:sz w:val="21"/>
                <w:szCs w:val="21"/>
              </w:rPr>
              <w:t>以及</w:t>
            </w:r>
            <w:r w:rsidRPr="006D0A26">
              <w:rPr>
                <w:rFonts w:ascii="宋体" w:eastAsia="宋体" w:hAnsi="宋体" w:cs="宋体"/>
                <w:color w:val="666666"/>
                <w:sz w:val="21"/>
                <w:szCs w:val="21"/>
              </w:rPr>
              <w:t>Connection</w:t>
            </w:r>
            <w:r w:rsidRPr="006D0A26">
              <w:rPr>
                <w:rFonts w:ascii="宋体" w:eastAsia="宋体" w:hAnsi="宋体" w:cs="宋体" w:hint="eastAsia"/>
                <w:color w:val="666666"/>
                <w:sz w:val="21"/>
                <w:szCs w:val="21"/>
              </w:rPr>
              <w:t>类之间的桥联关系</w:t>
            </w:r>
            <w:r w:rsidRPr="006D0A26">
              <w:rPr>
                <w:rFonts w:ascii="宋体" w:eastAsia="宋体" w:hAnsi="宋体" w:cs="宋体"/>
                <w:color w:val="666666"/>
                <w:sz w:val="21"/>
                <w:szCs w:val="21"/>
              </w:rPr>
              <w:t>,</w:t>
            </w:r>
            <w:r w:rsidRPr="006D0A26">
              <w:rPr>
                <w:rFonts w:ascii="宋体" w:eastAsia="宋体" w:hAnsi="宋体" w:cs="宋体" w:hint="eastAsia"/>
                <w:color w:val="666666"/>
                <w:sz w:val="21"/>
                <w:szCs w:val="21"/>
              </w:rPr>
              <w:t>学习</w:t>
            </w:r>
            <w:r w:rsidRPr="006D0A26">
              <w:rPr>
                <w:rFonts w:ascii="宋体" w:eastAsia="宋体" w:hAnsi="宋体" w:cs="宋体"/>
                <w:color w:val="666666"/>
                <w:sz w:val="21"/>
                <w:szCs w:val="21"/>
              </w:rPr>
              <w:t>Bridge</w:t>
            </w:r>
            <w:r w:rsidRPr="006D0A26">
              <w:rPr>
                <w:rFonts w:ascii="宋体" w:eastAsia="宋体" w:hAnsi="宋体" w:cs="宋体" w:hint="eastAsia"/>
                <w:color w:val="666666"/>
                <w:sz w:val="21"/>
                <w:szCs w:val="21"/>
              </w:rPr>
              <w:t>模式以及</w:t>
            </w:r>
            <w:r w:rsidRPr="006D0A26">
              <w:rPr>
                <w:rFonts w:ascii="宋体" w:eastAsia="宋体" w:hAnsi="宋体" w:cs="宋体"/>
                <w:color w:val="666666"/>
                <w:sz w:val="21"/>
                <w:szCs w:val="21"/>
              </w:rPr>
              <w:t>Class</w:t>
            </w:r>
            <w:r w:rsidRPr="006D0A26">
              <w:rPr>
                <w:rFonts w:ascii="宋体" w:eastAsia="宋体" w:hAnsi="宋体" w:cs="宋体" w:hint="eastAsia"/>
                <w:color w:val="666666"/>
                <w:sz w:val="21"/>
                <w:szCs w:val="21"/>
              </w:rPr>
              <w:t>的加载方式</w:t>
            </w:r>
            <w:r w:rsidRPr="006D0A26">
              <w:rPr>
                <w:rFonts w:ascii="宋体" w:eastAsia="宋体" w:hAnsi="宋体" w:cs="宋体"/>
                <w:color w:val="666666"/>
                <w:sz w:val="18"/>
                <w:szCs w:val="18"/>
              </w:rPr>
              <w:t xml:space="preserve"> </w:t>
            </w:r>
          </w:p>
          <w:p w:rsidR="008B4F3C" w:rsidRPr="006D0A26" w:rsidRDefault="008B4F3C" w:rsidP="006D0A26">
            <w:pPr>
              <w:numPr>
                <w:ilvl w:val="0"/>
                <w:numId w:val="7"/>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hint="eastAsia"/>
                <w:color w:val="666666"/>
                <w:sz w:val="21"/>
                <w:szCs w:val="21"/>
              </w:rPr>
              <w:t>掌握</w:t>
            </w:r>
            <w:r w:rsidRPr="006D0A26">
              <w:rPr>
                <w:rFonts w:ascii="宋体" w:eastAsia="宋体" w:hAnsi="宋体" w:cs="宋体"/>
                <w:color w:val="666666"/>
                <w:sz w:val="21"/>
                <w:szCs w:val="21"/>
              </w:rPr>
              <w:t>Statement,PreparedStatement</w:t>
            </w:r>
            <w:r w:rsidRPr="006D0A26">
              <w:rPr>
                <w:rFonts w:ascii="宋体" w:eastAsia="宋体" w:hAnsi="宋体" w:cs="宋体" w:hint="eastAsia"/>
                <w:color w:val="666666"/>
                <w:sz w:val="21"/>
                <w:szCs w:val="21"/>
              </w:rPr>
              <w:t>的使用和区别</w:t>
            </w:r>
            <w:r w:rsidRPr="006D0A26">
              <w:rPr>
                <w:rFonts w:ascii="宋体" w:eastAsia="宋体" w:hAnsi="宋体" w:cs="宋体"/>
                <w:color w:val="666666"/>
                <w:sz w:val="18"/>
                <w:szCs w:val="18"/>
              </w:rPr>
              <w:t xml:space="preserve"> </w:t>
            </w:r>
          </w:p>
          <w:p w:rsidR="008B4F3C" w:rsidRPr="006D0A26" w:rsidRDefault="008B4F3C" w:rsidP="006D0A26">
            <w:pPr>
              <w:numPr>
                <w:ilvl w:val="0"/>
                <w:numId w:val="7"/>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hint="eastAsia"/>
                <w:color w:val="666666"/>
                <w:sz w:val="21"/>
                <w:szCs w:val="21"/>
              </w:rPr>
              <w:t>掌握从</w:t>
            </w:r>
            <w:r w:rsidRPr="006D0A26">
              <w:rPr>
                <w:rFonts w:ascii="宋体" w:eastAsia="宋体" w:hAnsi="宋体" w:cs="宋体"/>
                <w:color w:val="666666"/>
                <w:sz w:val="21"/>
                <w:szCs w:val="21"/>
              </w:rPr>
              <w:t>ResultSet</w:t>
            </w:r>
            <w:r w:rsidRPr="006D0A26">
              <w:rPr>
                <w:rFonts w:ascii="宋体" w:eastAsia="宋体" w:hAnsi="宋体" w:cs="宋体" w:hint="eastAsia"/>
                <w:color w:val="666666"/>
                <w:sz w:val="21"/>
                <w:szCs w:val="21"/>
              </w:rPr>
              <w:t>中获取数据</w:t>
            </w:r>
            <w:r w:rsidRPr="006D0A26">
              <w:rPr>
                <w:rFonts w:ascii="宋体" w:eastAsia="宋体" w:hAnsi="宋体" w:cs="宋体"/>
                <w:color w:val="666666"/>
                <w:sz w:val="21"/>
                <w:szCs w:val="21"/>
              </w:rPr>
              <w:t>,</w:t>
            </w:r>
            <w:r w:rsidRPr="006D0A26">
              <w:rPr>
                <w:rFonts w:ascii="宋体" w:eastAsia="宋体" w:hAnsi="宋体" w:cs="宋体" w:hint="eastAsia"/>
                <w:color w:val="666666"/>
                <w:sz w:val="21"/>
                <w:szCs w:val="21"/>
              </w:rPr>
              <w:t>以及可滚动</w:t>
            </w:r>
            <w:r w:rsidRPr="006D0A26">
              <w:rPr>
                <w:rFonts w:ascii="宋体" w:eastAsia="宋体" w:hAnsi="宋体" w:cs="宋体"/>
                <w:color w:val="666666"/>
                <w:sz w:val="21"/>
                <w:szCs w:val="21"/>
              </w:rPr>
              <w:t>,</w:t>
            </w:r>
            <w:r w:rsidRPr="006D0A26">
              <w:rPr>
                <w:rFonts w:ascii="宋体" w:eastAsia="宋体" w:hAnsi="宋体" w:cs="宋体" w:hint="eastAsia"/>
                <w:color w:val="666666"/>
                <w:sz w:val="21"/>
                <w:szCs w:val="21"/>
              </w:rPr>
              <w:t>可修改的</w:t>
            </w:r>
            <w:r w:rsidRPr="006D0A26">
              <w:rPr>
                <w:rFonts w:ascii="宋体" w:eastAsia="宋体" w:hAnsi="宋体" w:cs="宋体"/>
                <w:color w:val="666666"/>
                <w:sz w:val="21"/>
                <w:szCs w:val="21"/>
              </w:rPr>
              <w:t>ResultSet</w:t>
            </w:r>
            <w:r w:rsidRPr="006D0A26">
              <w:rPr>
                <w:rFonts w:ascii="宋体" w:eastAsia="宋体" w:hAnsi="宋体" w:cs="宋体" w:hint="eastAsia"/>
                <w:color w:val="666666"/>
                <w:sz w:val="21"/>
                <w:szCs w:val="21"/>
              </w:rPr>
              <w:t>的实现</w:t>
            </w:r>
            <w:r w:rsidRPr="006D0A26">
              <w:rPr>
                <w:rFonts w:ascii="宋体" w:eastAsia="宋体" w:hAnsi="宋体" w:cs="宋体"/>
                <w:color w:val="666666"/>
                <w:sz w:val="18"/>
                <w:szCs w:val="18"/>
              </w:rPr>
              <w:t xml:space="preserve"> </w:t>
            </w:r>
          </w:p>
          <w:p w:rsidR="008B4F3C" w:rsidRPr="006D0A26" w:rsidRDefault="008B4F3C" w:rsidP="006D0A26">
            <w:pPr>
              <w:numPr>
                <w:ilvl w:val="0"/>
                <w:numId w:val="7"/>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hint="eastAsia"/>
                <w:color w:val="666666"/>
                <w:sz w:val="21"/>
                <w:szCs w:val="21"/>
              </w:rPr>
              <w:t>掌握</w:t>
            </w:r>
            <w:r w:rsidRPr="006D0A26">
              <w:rPr>
                <w:rFonts w:ascii="宋体" w:eastAsia="宋体" w:hAnsi="宋体" w:cs="宋体"/>
                <w:color w:val="666666"/>
                <w:sz w:val="21"/>
                <w:szCs w:val="21"/>
              </w:rPr>
              <w:t>JDBC</w:t>
            </w:r>
            <w:r w:rsidRPr="006D0A26">
              <w:rPr>
                <w:rFonts w:ascii="宋体" w:eastAsia="宋体" w:hAnsi="宋体" w:cs="宋体" w:hint="eastAsia"/>
                <w:color w:val="666666"/>
                <w:sz w:val="21"/>
                <w:szCs w:val="21"/>
              </w:rPr>
              <w:t>中事务和批处理的实现</w:t>
            </w:r>
            <w:r w:rsidRPr="006D0A26">
              <w:rPr>
                <w:rFonts w:ascii="宋体" w:eastAsia="宋体" w:hAnsi="宋体" w:cs="宋体"/>
                <w:color w:val="666666"/>
                <w:sz w:val="18"/>
                <w:szCs w:val="18"/>
              </w:rPr>
              <w:t xml:space="preserve"> </w:t>
            </w:r>
          </w:p>
          <w:p w:rsidR="008B4F3C" w:rsidRPr="006D0A26" w:rsidRDefault="008B4F3C" w:rsidP="006D0A26">
            <w:pPr>
              <w:numPr>
                <w:ilvl w:val="0"/>
                <w:numId w:val="7"/>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hint="eastAsia"/>
                <w:color w:val="666666"/>
                <w:sz w:val="21"/>
                <w:szCs w:val="21"/>
              </w:rPr>
              <w:t>掌握基于</w:t>
            </w:r>
            <w:r w:rsidRPr="006D0A26">
              <w:rPr>
                <w:rFonts w:ascii="宋体" w:eastAsia="宋体" w:hAnsi="宋体" w:cs="宋体"/>
                <w:color w:val="666666"/>
                <w:sz w:val="21"/>
                <w:szCs w:val="21"/>
              </w:rPr>
              <w:t>Template</w:t>
            </w:r>
            <w:r w:rsidRPr="006D0A26">
              <w:rPr>
                <w:rFonts w:ascii="宋体" w:eastAsia="宋体" w:hAnsi="宋体" w:cs="宋体" w:hint="eastAsia"/>
                <w:color w:val="666666"/>
                <w:sz w:val="21"/>
                <w:szCs w:val="21"/>
              </w:rPr>
              <w:t>模式对</w:t>
            </w:r>
            <w:r w:rsidRPr="006D0A26">
              <w:rPr>
                <w:rFonts w:ascii="宋体" w:eastAsia="宋体" w:hAnsi="宋体" w:cs="宋体"/>
                <w:color w:val="666666"/>
                <w:sz w:val="21"/>
                <w:szCs w:val="21"/>
              </w:rPr>
              <w:t>jdbc</w:t>
            </w:r>
            <w:r w:rsidRPr="006D0A26">
              <w:rPr>
                <w:rFonts w:ascii="宋体" w:eastAsia="宋体" w:hAnsi="宋体" w:cs="宋体" w:hint="eastAsia"/>
                <w:color w:val="666666"/>
                <w:sz w:val="21"/>
                <w:szCs w:val="21"/>
              </w:rPr>
              <w:t>操作的简化</w:t>
            </w:r>
            <w:r w:rsidRPr="006D0A26">
              <w:rPr>
                <w:rFonts w:ascii="宋体" w:eastAsia="宋体" w:hAnsi="宋体" w:cs="宋体"/>
                <w:color w:val="666666"/>
                <w:sz w:val="21"/>
                <w:szCs w:val="21"/>
              </w:rPr>
              <w:t>,</w:t>
            </w:r>
            <w:r w:rsidRPr="006D0A26">
              <w:rPr>
                <w:rFonts w:ascii="宋体" w:eastAsia="宋体" w:hAnsi="宋体" w:cs="宋体" w:hint="eastAsia"/>
                <w:color w:val="666666"/>
                <w:sz w:val="21"/>
                <w:szCs w:val="21"/>
              </w:rPr>
              <w:t>以及基于单例模式对属性文件的动态读取</w:t>
            </w:r>
            <w:r w:rsidRPr="006D0A26">
              <w:rPr>
                <w:rFonts w:ascii="宋体" w:eastAsia="宋体" w:hAnsi="宋体" w:cs="宋体"/>
                <w:color w:val="666666"/>
                <w:sz w:val="18"/>
                <w:szCs w:val="18"/>
              </w:rPr>
              <w:t xml:space="preserve"> </w:t>
            </w:r>
          </w:p>
          <w:p w:rsidR="008B4F3C" w:rsidRPr="006D0A26" w:rsidRDefault="008B4F3C" w:rsidP="006D0A26">
            <w:pPr>
              <w:adjustRightInd/>
              <w:snapToGrid/>
              <w:spacing w:after="0" w:line="345" w:lineRule="atLeast"/>
              <w:rPr>
                <w:rFonts w:ascii="宋体" w:eastAsia="宋体" w:hAnsi="宋体" w:cs="宋体"/>
                <w:color w:val="666666"/>
                <w:sz w:val="18"/>
                <w:szCs w:val="18"/>
              </w:rPr>
            </w:pPr>
            <w:r w:rsidRPr="006D0A26">
              <w:rPr>
                <w:rFonts w:ascii="宋体" w:eastAsia="宋体" w:hAnsi="宋体" w:cs="宋体"/>
                <w:color w:val="666666"/>
                <w:sz w:val="21"/>
                <w:szCs w:val="21"/>
              </w:rPr>
              <w:t> </w:t>
            </w:r>
          </w:p>
        </w:tc>
        <w:tc>
          <w:tcPr>
            <w:tcW w:w="1035" w:type="dxa"/>
            <w:tcBorders>
              <w:top w:val="outset" w:sz="6" w:space="0" w:color="auto"/>
              <w:left w:val="outset" w:sz="6" w:space="0" w:color="auto"/>
              <w:bottom w:val="outset" w:sz="6" w:space="0" w:color="auto"/>
              <w:right w:val="outset" w:sz="6" w:space="0" w:color="auto"/>
            </w:tcBorders>
            <w:vAlign w:val="center"/>
          </w:tcPr>
          <w:p w:rsidR="008B4F3C" w:rsidRPr="006D0A26" w:rsidRDefault="008B4F3C" w:rsidP="006D0A26">
            <w:pPr>
              <w:adjustRightInd/>
              <w:snapToGrid/>
              <w:spacing w:after="0" w:line="345" w:lineRule="atLeast"/>
              <w:rPr>
                <w:rFonts w:ascii="宋体" w:eastAsia="宋体" w:hAnsi="宋体" w:cs="宋体"/>
                <w:color w:val="666666"/>
                <w:sz w:val="18"/>
                <w:szCs w:val="18"/>
              </w:rPr>
            </w:pPr>
            <w:r w:rsidRPr="006D0A26">
              <w:rPr>
                <w:rFonts w:ascii="宋体" w:eastAsia="宋体" w:hAnsi="宋体" w:cs="宋体" w:hint="eastAsia"/>
                <w:color w:val="666666"/>
                <w:sz w:val="21"/>
                <w:szCs w:val="21"/>
              </w:rPr>
              <w:t>自编讲义</w:t>
            </w:r>
          </w:p>
        </w:tc>
        <w:tc>
          <w:tcPr>
            <w:tcW w:w="810" w:type="dxa"/>
            <w:tcBorders>
              <w:top w:val="outset" w:sz="6" w:space="0" w:color="auto"/>
              <w:left w:val="outset" w:sz="6" w:space="0" w:color="auto"/>
              <w:bottom w:val="outset" w:sz="6" w:space="0" w:color="auto"/>
            </w:tcBorders>
            <w:vAlign w:val="center"/>
          </w:tcPr>
          <w:p w:rsidR="008B4F3C" w:rsidRPr="006D0A26" w:rsidRDefault="008B4F3C" w:rsidP="006D0A26">
            <w:pPr>
              <w:adjustRightInd/>
              <w:snapToGrid/>
              <w:spacing w:after="0" w:line="345" w:lineRule="atLeast"/>
              <w:rPr>
                <w:rFonts w:ascii="宋体" w:eastAsia="宋体" w:hAnsi="宋体" w:cs="宋体"/>
                <w:color w:val="666666"/>
                <w:sz w:val="18"/>
                <w:szCs w:val="18"/>
              </w:rPr>
            </w:pPr>
            <w:r w:rsidRPr="006D0A26">
              <w:rPr>
                <w:rFonts w:ascii="宋体" w:eastAsia="宋体" w:hAnsi="宋体" w:cs="宋体"/>
                <w:color w:val="666666"/>
                <w:sz w:val="21"/>
                <w:szCs w:val="21"/>
              </w:rPr>
              <w:t>20</w:t>
            </w:r>
          </w:p>
        </w:tc>
      </w:tr>
      <w:tr w:rsidR="008B4F3C" w:rsidRPr="005E4377" w:rsidTr="006D0A26">
        <w:trPr>
          <w:tblCellSpacing w:w="0" w:type="dxa"/>
        </w:trPr>
        <w:tc>
          <w:tcPr>
            <w:tcW w:w="1650" w:type="dxa"/>
            <w:tcBorders>
              <w:top w:val="outset" w:sz="6" w:space="0" w:color="auto"/>
              <w:bottom w:val="outset" w:sz="6" w:space="0" w:color="auto"/>
              <w:right w:val="outset" w:sz="6" w:space="0" w:color="auto"/>
            </w:tcBorders>
            <w:vAlign w:val="center"/>
          </w:tcPr>
          <w:p w:rsidR="008B4F3C" w:rsidRPr="006D0A26" w:rsidRDefault="008B4F3C" w:rsidP="006D0A26">
            <w:pPr>
              <w:adjustRightInd/>
              <w:snapToGrid/>
              <w:spacing w:after="0" w:line="345" w:lineRule="atLeast"/>
              <w:rPr>
                <w:rFonts w:ascii="宋体" w:eastAsia="宋体" w:hAnsi="宋体" w:cs="宋体"/>
                <w:color w:val="666666"/>
                <w:sz w:val="18"/>
                <w:szCs w:val="18"/>
              </w:rPr>
            </w:pPr>
            <w:r w:rsidRPr="006D0A26">
              <w:rPr>
                <w:rFonts w:ascii="宋体" w:eastAsia="宋体" w:hAnsi="宋体" w:cs="宋体"/>
                <w:color w:val="666666"/>
                <w:sz w:val="21"/>
                <w:szCs w:val="21"/>
              </w:rPr>
              <w:t>Core Java</w:t>
            </w:r>
          </w:p>
          <w:p w:rsidR="008B4F3C" w:rsidRPr="006D0A26" w:rsidRDefault="008B4F3C" w:rsidP="006D0A26">
            <w:pPr>
              <w:adjustRightInd/>
              <w:snapToGrid/>
              <w:spacing w:after="0" w:line="345" w:lineRule="atLeast"/>
              <w:rPr>
                <w:rFonts w:ascii="宋体" w:eastAsia="宋体" w:hAnsi="宋体" w:cs="宋体"/>
                <w:color w:val="666666"/>
                <w:sz w:val="18"/>
                <w:szCs w:val="18"/>
              </w:rPr>
            </w:pPr>
            <w:r w:rsidRPr="006D0A26">
              <w:rPr>
                <w:rFonts w:ascii="宋体" w:eastAsia="宋体" w:hAnsi="宋体" w:cs="宋体" w:hint="eastAsia"/>
                <w:color w:val="666666"/>
                <w:sz w:val="21"/>
                <w:szCs w:val="21"/>
              </w:rPr>
              <w:t>实战</w:t>
            </w:r>
          </w:p>
          <w:p w:rsidR="008B4F3C" w:rsidRPr="006D0A26" w:rsidRDefault="008B4F3C" w:rsidP="006D0A26">
            <w:pPr>
              <w:adjustRightInd/>
              <w:snapToGrid/>
              <w:spacing w:after="0" w:line="345" w:lineRule="atLeast"/>
              <w:rPr>
                <w:rFonts w:ascii="宋体" w:eastAsia="宋体" w:hAnsi="宋体" w:cs="宋体"/>
                <w:color w:val="666666"/>
                <w:sz w:val="18"/>
                <w:szCs w:val="18"/>
              </w:rPr>
            </w:pPr>
            <w:r w:rsidRPr="006D0A26">
              <w:rPr>
                <w:rFonts w:ascii="宋体" w:eastAsia="宋体" w:hAnsi="宋体" w:cs="宋体"/>
                <w:color w:val="666666"/>
                <w:sz w:val="21"/>
                <w:szCs w:val="21"/>
              </w:rPr>
              <w:t> </w:t>
            </w:r>
          </w:p>
        </w:tc>
        <w:tc>
          <w:tcPr>
            <w:tcW w:w="4935" w:type="dxa"/>
            <w:tcBorders>
              <w:top w:val="outset" w:sz="6" w:space="0" w:color="auto"/>
              <w:left w:val="outset" w:sz="6" w:space="0" w:color="auto"/>
              <w:bottom w:val="outset" w:sz="6" w:space="0" w:color="auto"/>
              <w:right w:val="outset" w:sz="6" w:space="0" w:color="auto"/>
            </w:tcBorders>
            <w:vAlign w:val="center"/>
          </w:tcPr>
          <w:p w:rsidR="008B4F3C" w:rsidRPr="006D0A26" w:rsidRDefault="008B4F3C" w:rsidP="006D0A26">
            <w:pPr>
              <w:numPr>
                <w:ilvl w:val="0"/>
                <w:numId w:val="8"/>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hint="eastAsia"/>
                <w:color w:val="666666"/>
                <w:sz w:val="21"/>
                <w:szCs w:val="21"/>
              </w:rPr>
              <w:t>日志（</w:t>
            </w:r>
            <w:r w:rsidRPr="006D0A26">
              <w:rPr>
                <w:rFonts w:ascii="宋体" w:eastAsia="宋体" w:hAnsi="宋体" w:cs="宋体"/>
                <w:color w:val="666666"/>
                <w:sz w:val="21"/>
                <w:szCs w:val="21"/>
              </w:rPr>
              <w:t>Log4j</w:t>
            </w:r>
            <w:r w:rsidRPr="006D0A26">
              <w:rPr>
                <w:rFonts w:ascii="宋体" w:eastAsia="宋体" w:hAnsi="宋体" w:cs="宋体" w:hint="eastAsia"/>
                <w:color w:val="666666"/>
                <w:sz w:val="21"/>
                <w:szCs w:val="21"/>
              </w:rPr>
              <w:t>）</w:t>
            </w:r>
            <w:r w:rsidRPr="006D0A26">
              <w:rPr>
                <w:rFonts w:ascii="宋体" w:eastAsia="宋体" w:hAnsi="宋体" w:cs="宋体"/>
                <w:color w:val="666666"/>
                <w:sz w:val="18"/>
                <w:szCs w:val="18"/>
              </w:rPr>
              <w:t xml:space="preserve"> </w:t>
            </w:r>
          </w:p>
          <w:p w:rsidR="008B4F3C" w:rsidRPr="006D0A26" w:rsidRDefault="008B4F3C" w:rsidP="006D0A26">
            <w:pPr>
              <w:numPr>
                <w:ilvl w:val="0"/>
                <w:numId w:val="8"/>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hint="eastAsia"/>
                <w:color w:val="666666"/>
                <w:sz w:val="21"/>
                <w:szCs w:val="21"/>
              </w:rPr>
              <w:t>反射</w:t>
            </w:r>
            <w:r w:rsidRPr="006D0A26">
              <w:rPr>
                <w:rFonts w:ascii="宋体" w:eastAsia="宋体" w:hAnsi="宋体" w:cs="宋体"/>
                <w:color w:val="666666"/>
                <w:sz w:val="21"/>
                <w:szCs w:val="21"/>
              </w:rPr>
              <w:t> </w:t>
            </w:r>
            <w:r w:rsidRPr="006D0A26">
              <w:rPr>
                <w:rFonts w:ascii="宋体" w:eastAsia="宋体" w:hAnsi="宋体" w:cs="宋体"/>
                <w:color w:val="666666"/>
                <w:sz w:val="18"/>
                <w:szCs w:val="18"/>
              </w:rPr>
              <w:t xml:space="preserve"> </w:t>
            </w:r>
          </w:p>
          <w:p w:rsidR="008B4F3C" w:rsidRPr="006D0A26" w:rsidRDefault="008B4F3C" w:rsidP="006D0A26">
            <w:pPr>
              <w:numPr>
                <w:ilvl w:val="0"/>
                <w:numId w:val="8"/>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hint="eastAsia"/>
                <w:color w:val="666666"/>
                <w:sz w:val="21"/>
                <w:szCs w:val="21"/>
              </w:rPr>
              <w:t>多线程与</w:t>
            </w:r>
            <w:r w:rsidRPr="006D0A26">
              <w:rPr>
                <w:rFonts w:ascii="宋体" w:eastAsia="宋体" w:hAnsi="宋体" w:cs="宋体"/>
                <w:color w:val="666666"/>
                <w:sz w:val="21"/>
                <w:szCs w:val="21"/>
              </w:rPr>
              <w:t>Socket</w:t>
            </w:r>
            <w:r w:rsidRPr="006D0A26">
              <w:rPr>
                <w:rFonts w:ascii="宋体" w:eastAsia="宋体" w:hAnsi="宋体" w:cs="宋体" w:hint="eastAsia"/>
                <w:color w:val="666666"/>
                <w:sz w:val="21"/>
                <w:szCs w:val="21"/>
              </w:rPr>
              <w:t>编程</w:t>
            </w:r>
            <w:r w:rsidRPr="006D0A26">
              <w:rPr>
                <w:rFonts w:ascii="宋体" w:eastAsia="宋体" w:hAnsi="宋体" w:cs="宋体"/>
                <w:color w:val="666666"/>
                <w:sz w:val="18"/>
                <w:szCs w:val="18"/>
              </w:rPr>
              <w:t xml:space="preserve"> </w:t>
            </w:r>
          </w:p>
          <w:p w:rsidR="008B4F3C" w:rsidRPr="006D0A26" w:rsidRDefault="008B4F3C" w:rsidP="006D0A26">
            <w:pPr>
              <w:numPr>
                <w:ilvl w:val="0"/>
                <w:numId w:val="8"/>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hint="eastAsia"/>
                <w:color w:val="666666"/>
                <w:sz w:val="21"/>
                <w:szCs w:val="21"/>
              </w:rPr>
              <w:t>信息管理系统</w:t>
            </w:r>
            <w:r w:rsidRPr="006D0A26">
              <w:rPr>
                <w:rFonts w:ascii="宋体" w:eastAsia="宋体" w:hAnsi="宋体" w:cs="宋体"/>
                <w:color w:val="666666"/>
                <w:sz w:val="18"/>
                <w:szCs w:val="18"/>
              </w:rPr>
              <w:t xml:space="preserve"> </w:t>
            </w:r>
          </w:p>
          <w:p w:rsidR="008B4F3C" w:rsidRPr="006D0A26" w:rsidRDefault="008B4F3C" w:rsidP="006D0A26">
            <w:pPr>
              <w:numPr>
                <w:ilvl w:val="0"/>
                <w:numId w:val="8"/>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hint="eastAsia"/>
                <w:color w:val="666666"/>
                <w:sz w:val="21"/>
                <w:szCs w:val="21"/>
              </w:rPr>
              <w:t>类</w:t>
            </w:r>
            <w:r w:rsidRPr="006D0A26">
              <w:rPr>
                <w:rFonts w:ascii="宋体" w:eastAsia="宋体" w:hAnsi="宋体" w:cs="宋体"/>
                <w:color w:val="666666"/>
                <w:sz w:val="21"/>
                <w:szCs w:val="21"/>
              </w:rPr>
              <w:t>QQ</w:t>
            </w:r>
            <w:r w:rsidRPr="006D0A26">
              <w:rPr>
                <w:rFonts w:ascii="宋体" w:eastAsia="宋体" w:hAnsi="宋体" w:cs="宋体"/>
                <w:color w:val="666666"/>
                <w:sz w:val="18"/>
                <w:szCs w:val="18"/>
              </w:rPr>
              <w:t xml:space="preserve"> </w:t>
            </w:r>
          </w:p>
          <w:p w:rsidR="008B4F3C" w:rsidRPr="006D0A26" w:rsidRDefault="008B4F3C" w:rsidP="006D0A26">
            <w:pPr>
              <w:numPr>
                <w:ilvl w:val="0"/>
                <w:numId w:val="8"/>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hint="eastAsia"/>
                <w:color w:val="666666"/>
                <w:sz w:val="21"/>
                <w:szCs w:val="21"/>
              </w:rPr>
              <w:t>五子棋游戏类网络游戏</w:t>
            </w:r>
            <w:r w:rsidRPr="006D0A26">
              <w:rPr>
                <w:rFonts w:ascii="宋体" w:eastAsia="宋体" w:hAnsi="宋体" w:cs="宋体"/>
                <w:color w:val="666666"/>
                <w:sz w:val="18"/>
                <w:szCs w:val="18"/>
              </w:rPr>
              <w:t xml:space="preserve"> </w:t>
            </w:r>
          </w:p>
          <w:p w:rsidR="008B4F3C" w:rsidRPr="006D0A26" w:rsidRDefault="008B4F3C" w:rsidP="006D0A26">
            <w:pPr>
              <w:numPr>
                <w:ilvl w:val="0"/>
                <w:numId w:val="8"/>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hint="eastAsia"/>
                <w:color w:val="666666"/>
                <w:sz w:val="21"/>
                <w:szCs w:val="21"/>
              </w:rPr>
              <w:t>搜索引擎应用</w:t>
            </w:r>
            <w:r w:rsidRPr="006D0A26">
              <w:rPr>
                <w:rFonts w:ascii="宋体" w:eastAsia="宋体" w:hAnsi="宋体" w:cs="宋体"/>
                <w:color w:val="666666"/>
                <w:sz w:val="18"/>
                <w:szCs w:val="18"/>
              </w:rPr>
              <w:t xml:space="preserve"> </w:t>
            </w:r>
          </w:p>
          <w:p w:rsidR="008B4F3C" w:rsidRPr="006D0A26" w:rsidRDefault="008B4F3C" w:rsidP="006D0A26">
            <w:pPr>
              <w:numPr>
                <w:ilvl w:val="0"/>
                <w:numId w:val="8"/>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hint="eastAsia"/>
                <w:color w:val="666666"/>
                <w:sz w:val="21"/>
                <w:szCs w:val="21"/>
              </w:rPr>
              <w:t>邮件代理</w:t>
            </w:r>
            <w:r w:rsidRPr="006D0A26">
              <w:rPr>
                <w:rFonts w:ascii="宋体" w:eastAsia="宋体" w:hAnsi="宋体" w:cs="宋体"/>
                <w:color w:val="666666"/>
                <w:sz w:val="21"/>
                <w:szCs w:val="21"/>
              </w:rPr>
              <w:t>(</w:t>
            </w:r>
            <w:r w:rsidRPr="006D0A26">
              <w:rPr>
                <w:rFonts w:ascii="宋体" w:eastAsia="宋体" w:hAnsi="宋体" w:cs="宋体" w:hint="eastAsia"/>
                <w:color w:val="666666"/>
                <w:sz w:val="21"/>
                <w:szCs w:val="21"/>
              </w:rPr>
              <w:t>桌面</w:t>
            </w:r>
            <w:r w:rsidRPr="006D0A26">
              <w:rPr>
                <w:rFonts w:ascii="宋体" w:eastAsia="宋体" w:hAnsi="宋体" w:cs="宋体"/>
                <w:color w:val="666666"/>
                <w:sz w:val="21"/>
                <w:szCs w:val="21"/>
              </w:rPr>
              <w:t>)</w:t>
            </w:r>
            <w:r w:rsidRPr="006D0A26">
              <w:rPr>
                <w:rFonts w:ascii="宋体" w:eastAsia="宋体" w:hAnsi="宋体" w:cs="宋体"/>
                <w:color w:val="666666"/>
                <w:sz w:val="18"/>
                <w:szCs w:val="18"/>
              </w:rPr>
              <w:t xml:space="preserve"> </w:t>
            </w:r>
          </w:p>
          <w:p w:rsidR="008B4F3C" w:rsidRPr="006D0A26" w:rsidRDefault="008B4F3C" w:rsidP="006D0A26">
            <w:pPr>
              <w:adjustRightInd/>
              <w:snapToGrid/>
              <w:spacing w:after="0" w:line="345" w:lineRule="atLeast"/>
              <w:rPr>
                <w:rFonts w:ascii="宋体" w:eastAsia="宋体" w:hAnsi="宋体" w:cs="宋体"/>
                <w:color w:val="666666"/>
                <w:sz w:val="18"/>
                <w:szCs w:val="18"/>
              </w:rPr>
            </w:pPr>
            <w:r w:rsidRPr="006D0A26">
              <w:rPr>
                <w:rFonts w:ascii="宋体" w:eastAsia="宋体" w:hAnsi="宋体" w:cs="宋体"/>
                <w:color w:val="666666"/>
                <w:sz w:val="21"/>
                <w:szCs w:val="21"/>
              </w:rPr>
              <w:t> </w:t>
            </w:r>
          </w:p>
        </w:tc>
        <w:tc>
          <w:tcPr>
            <w:tcW w:w="1035" w:type="dxa"/>
            <w:tcBorders>
              <w:top w:val="outset" w:sz="6" w:space="0" w:color="auto"/>
              <w:left w:val="outset" w:sz="6" w:space="0" w:color="auto"/>
              <w:bottom w:val="outset" w:sz="6" w:space="0" w:color="auto"/>
              <w:right w:val="outset" w:sz="6" w:space="0" w:color="auto"/>
            </w:tcBorders>
            <w:vAlign w:val="center"/>
          </w:tcPr>
          <w:p w:rsidR="008B4F3C" w:rsidRPr="006D0A26" w:rsidRDefault="008B4F3C" w:rsidP="006D0A26">
            <w:pPr>
              <w:adjustRightInd/>
              <w:snapToGrid/>
              <w:spacing w:after="0" w:line="345" w:lineRule="atLeast"/>
              <w:rPr>
                <w:rFonts w:ascii="宋体" w:eastAsia="宋体" w:hAnsi="宋体" w:cs="宋体"/>
                <w:color w:val="666666"/>
                <w:sz w:val="18"/>
                <w:szCs w:val="18"/>
              </w:rPr>
            </w:pPr>
            <w:r w:rsidRPr="006D0A26">
              <w:rPr>
                <w:rFonts w:ascii="宋体" w:eastAsia="宋体" w:hAnsi="宋体" w:cs="宋体" w:hint="eastAsia"/>
                <w:color w:val="666666"/>
                <w:sz w:val="21"/>
                <w:szCs w:val="21"/>
              </w:rPr>
              <w:t>自编讲义</w:t>
            </w:r>
          </w:p>
        </w:tc>
        <w:tc>
          <w:tcPr>
            <w:tcW w:w="810" w:type="dxa"/>
            <w:tcBorders>
              <w:top w:val="outset" w:sz="6" w:space="0" w:color="auto"/>
              <w:left w:val="outset" w:sz="6" w:space="0" w:color="auto"/>
              <w:bottom w:val="outset" w:sz="6" w:space="0" w:color="auto"/>
            </w:tcBorders>
            <w:vAlign w:val="center"/>
          </w:tcPr>
          <w:p w:rsidR="008B4F3C" w:rsidRPr="006D0A26" w:rsidRDefault="008B4F3C" w:rsidP="006D0A26">
            <w:pPr>
              <w:adjustRightInd/>
              <w:snapToGrid/>
              <w:spacing w:after="0" w:line="345" w:lineRule="atLeast"/>
              <w:rPr>
                <w:rFonts w:ascii="宋体" w:eastAsia="宋体" w:hAnsi="宋体" w:cs="宋体"/>
                <w:color w:val="666666"/>
                <w:sz w:val="18"/>
                <w:szCs w:val="18"/>
              </w:rPr>
            </w:pPr>
            <w:r w:rsidRPr="006D0A26">
              <w:rPr>
                <w:rFonts w:ascii="宋体" w:eastAsia="宋体" w:hAnsi="宋体" w:cs="宋体"/>
                <w:color w:val="666666"/>
                <w:sz w:val="21"/>
                <w:szCs w:val="21"/>
              </w:rPr>
              <w:t>42</w:t>
            </w:r>
          </w:p>
        </w:tc>
      </w:tr>
      <w:tr w:rsidR="008B4F3C" w:rsidRPr="005E4377" w:rsidTr="006D0A26">
        <w:trPr>
          <w:trHeight w:val="315"/>
          <w:tblCellSpacing w:w="0" w:type="dxa"/>
        </w:trPr>
        <w:tc>
          <w:tcPr>
            <w:tcW w:w="8445" w:type="dxa"/>
            <w:gridSpan w:val="4"/>
            <w:tcBorders>
              <w:top w:val="outset" w:sz="6" w:space="0" w:color="auto"/>
              <w:bottom w:val="outset" w:sz="6" w:space="0" w:color="auto"/>
            </w:tcBorders>
            <w:vAlign w:val="center"/>
          </w:tcPr>
          <w:p w:rsidR="008B4F3C" w:rsidRPr="006D0A26" w:rsidRDefault="008B4F3C" w:rsidP="006D0A26">
            <w:pPr>
              <w:adjustRightInd/>
              <w:snapToGrid/>
              <w:spacing w:after="0" w:line="345" w:lineRule="atLeast"/>
              <w:jc w:val="right"/>
              <w:rPr>
                <w:rFonts w:ascii="宋体" w:eastAsia="宋体" w:hAnsi="宋体" w:cs="宋体"/>
                <w:color w:val="666666"/>
                <w:sz w:val="18"/>
                <w:szCs w:val="18"/>
              </w:rPr>
            </w:pPr>
            <w:r w:rsidRPr="006D0A26">
              <w:rPr>
                <w:rFonts w:ascii="宋体" w:eastAsia="宋体" w:hAnsi="宋体" w:cs="宋体" w:hint="eastAsia"/>
                <w:b/>
                <w:bCs/>
                <w:color w:val="666666"/>
                <w:sz w:val="21"/>
              </w:rPr>
              <w:t>以上为基础部分</w:t>
            </w:r>
            <w:r w:rsidRPr="006D0A26">
              <w:rPr>
                <w:rFonts w:ascii="宋体" w:eastAsia="宋体" w:hAnsi="宋体" w:cs="宋体"/>
                <w:b/>
                <w:bCs/>
                <w:color w:val="666666"/>
                <w:sz w:val="21"/>
              </w:rPr>
              <w:t>,</w:t>
            </w:r>
            <w:r w:rsidRPr="006D0A26">
              <w:rPr>
                <w:rFonts w:ascii="宋体" w:eastAsia="宋体" w:hAnsi="宋体" w:cs="宋体" w:hint="eastAsia"/>
                <w:b/>
                <w:bCs/>
                <w:color w:val="666666"/>
                <w:sz w:val="21"/>
              </w:rPr>
              <w:t>总</w:t>
            </w:r>
            <w:r w:rsidRPr="006D0A26">
              <w:rPr>
                <w:rFonts w:ascii="宋体" w:eastAsia="宋体" w:hAnsi="宋体" w:cs="宋体"/>
                <w:b/>
                <w:bCs/>
                <w:color w:val="666666"/>
                <w:sz w:val="21"/>
              </w:rPr>
              <w:t>192</w:t>
            </w:r>
            <w:r w:rsidRPr="006D0A26">
              <w:rPr>
                <w:rFonts w:ascii="宋体" w:eastAsia="宋体" w:hAnsi="宋体" w:cs="宋体" w:hint="eastAsia"/>
                <w:b/>
                <w:bCs/>
                <w:color w:val="666666"/>
                <w:sz w:val="21"/>
              </w:rPr>
              <w:t>课时</w:t>
            </w:r>
          </w:p>
        </w:tc>
      </w:tr>
    </w:tbl>
    <w:p w:rsidR="008B4F3C" w:rsidRPr="006D0A26" w:rsidRDefault="008B4F3C" w:rsidP="006D0A26">
      <w:pPr>
        <w:adjustRightInd/>
        <w:snapToGrid/>
        <w:spacing w:after="0" w:line="420" w:lineRule="atLeast"/>
        <w:rPr>
          <w:rFonts w:ascii="宋体" w:eastAsia="宋体" w:hAnsi="宋体" w:cs="宋体"/>
          <w:color w:val="666666"/>
          <w:sz w:val="18"/>
          <w:szCs w:val="18"/>
        </w:rPr>
      </w:pPr>
      <w:r w:rsidRPr="006D0A26">
        <w:rPr>
          <w:rFonts w:ascii="宋体" w:eastAsia="宋体" w:hAnsi="宋体" w:cs="宋体"/>
          <w:color w:val="666666"/>
          <w:sz w:val="21"/>
          <w:szCs w:val="21"/>
        </w:rPr>
        <w:t>  </w:t>
      </w:r>
    </w:p>
    <w:p w:rsidR="008B4F3C" w:rsidRPr="006D0A26" w:rsidRDefault="008B4F3C" w:rsidP="006D0A26">
      <w:pPr>
        <w:numPr>
          <w:ilvl w:val="0"/>
          <w:numId w:val="9"/>
        </w:numPr>
        <w:adjustRightInd/>
        <w:snapToGrid/>
        <w:spacing w:before="100" w:beforeAutospacing="1" w:after="100" w:afterAutospacing="1" w:line="420" w:lineRule="atLeast"/>
        <w:ind w:left="0"/>
        <w:rPr>
          <w:rFonts w:ascii="宋体" w:eastAsia="宋体" w:hAnsi="宋体" w:cs="宋体"/>
          <w:color w:val="666666"/>
          <w:sz w:val="18"/>
          <w:szCs w:val="18"/>
        </w:rPr>
      </w:pPr>
      <w:r w:rsidRPr="006D0A26">
        <w:rPr>
          <w:rFonts w:ascii="宋体" w:eastAsia="宋体" w:hAnsi="宋体" w:cs="宋体" w:hint="eastAsia"/>
          <w:color w:val="666666"/>
          <w:sz w:val="21"/>
          <w:szCs w:val="21"/>
        </w:rPr>
        <w:t>阶段二</w:t>
      </w:r>
      <w:r w:rsidRPr="006D0A26">
        <w:rPr>
          <w:rFonts w:ascii="宋体" w:eastAsia="宋体" w:hAnsi="宋体" w:cs="宋体"/>
          <w:color w:val="666666"/>
          <w:sz w:val="21"/>
          <w:szCs w:val="21"/>
        </w:rPr>
        <w:t>:</w:t>
      </w:r>
      <w:r w:rsidRPr="006D0A26">
        <w:rPr>
          <w:rFonts w:ascii="宋体" w:eastAsia="宋体" w:hAnsi="宋体" w:cs="宋体"/>
          <w:color w:val="666666"/>
          <w:sz w:val="18"/>
          <w:szCs w:val="18"/>
        </w:rPr>
        <w:t xml:space="preserve"> </w:t>
      </w:r>
    </w:p>
    <w:p w:rsidR="008B4F3C" w:rsidRPr="006D0A26" w:rsidRDefault="008B4F3C" w:rsidP="006D0A26">
      <w:pPr>
        <w:adjustRightInd/>
        <w:snapToGrid/>
        <w:spacing w:after="0" w:line="420" w:lineRule="atLeast"/>
        <w:ind w:left="420"/>
        <w:rPr>
          <w:rFonts w:ascii="宋体" w:eastAsia="宋体" w:hAnsi="宋体" w:cs="宋体"/>
          <w:color w:val="666666"/>
          <w:sz w:val="18"/>
          <w:szCs w:val="18"/>
        </w:rPr>
      </w:pPr>
      <w:r w:rsidRPr="006D0A26">
        <w:rPr>
          <w:rFonts w:ascii="宋体" w:eastAsia="宋体" w:hAnsi="宋体" w:cs="宋体" w:hint="eastAsia"/>
          <w:color w:val="666666"/>
          <w:sz w:val="21"/>
          <w:szCs w:val="21"/>
        </w:rPr>
        <w:t>目标</w:t>
      </w:r>
      <w:r w:rsidRPr="006D0A26">
        <w:rPr>
          <w:rFonts w:ascii="宋体" w:eastAsia="宋体" w:hAnsi="宋体" w:cs="宋体"/>
          <w:color w:val="666666"/>
          <w:sz w:val="21"/>
          <w:szCs w:val="21"/>
        </w:rPr>
        <w:t>:</w:t>
      </w:r>
      <w:r w:rsidRPr="006D0A26">
        <w:rPr>
          <w:rFonts w:ascii="宋体" w:eastAsia="宋体" w:hAnsi="宋体" w:cs="宋体" w:hint="eastAsia"/>
          <w:color w:val="666666"/>
          <w:sz w:val="21"/>
          <w:szCs w:val="21"/>
        </w:rPr>
        <w:t>让学生掌握基于</w:t>
      </w:r>
      <w:r w:rsidRPr="006D0A26">
        <w:rPr>
          <w:rFonts w:ascii="宋体" w:eastAsia="宋体" w:hAnsi="宋体" w:cs="宋体"/>
          <w:color w:val="666666"/>
          <w:sz w:val="21"/>
          <w:szCs w:val="21"/>
        </w:rPr>
        <w:t>Java</w:t>
      </w:r>
      <w:r w:rsidRPr="006D0A26">
        <w:rPr>
          <w:rFonts w:ascii="宋体" w:eastAsia="宋体" w:hAnsi="宋体" w:cs="宋体" w:hint="eastAsia"/>
          <w:color w:val="666666"/>
          <w:sz w:val="21"/>
          <w:szCs w:val="21"/>
        </w:rPr>
        <w:t>的</w:t>
      </w:r>
      <w:r w:rsidRPr="006D0A26">
        <w:rPr>
          <w:rFonts w:ascii="宋体" w:eastAsia="宋体" w:hAnsi="宋体" w:cs="宋体"/>
          <w:color w:val="666666"/>
          <w:sz w:val="21"/>
          <w:szCs w:val="21"/>
        </w:rPr>
        <w:t>Web</w:t>
      </w:r>
      <w:r w:rsidRPr="006D0A26">
        <w:rPr>
          <w:rFonts w:ascii="宋体" w:eastAsia="宋体" w:hAnsi="宋体" w:cs="宋体" w:hint="eastAsia"/>
          <w:color w:val="666666"/>
          <w:sz w:val="21"/>
          <w:szCs w:val="21"/>
        </w:rPr>
        <w:t>开发技术</w:t>
      </w:r>
      <w:r w:rsidRPr="006D0A26">
        <w:rPr>
          <w:rFonts w:ascii="宋体" w:eastAsia="宋体" w:hAnsi="宋体" w:cs="宋体"/>
          <w:color w:val="666666"/>
          <w:sz w:val="21"/>
          <w:szCs w:val="21"/>
        </w:rPr>
        <w:t>,</w:t>
      </w:r>
      <w:r w:rsidRPr="006D0A26">
        <w:rPr>
          <w:rFonts w:ascii="宋体" w:eastAsia="宋体" w:hAnsi="宋体" w:cs="宋体" w:hint="eastAsia"/>
          <w:color w:val="666666"/>
          <w:sz w:val="21"/>
          <w:szCs w:val="21"/>
        </w:rPr>
        <w:t>并对</w:t>
      </w:r>
      <w:r w:rsidRPr="006D0A26">
        <w:rPr>
          <w:rFonts w:ascii="宋体" w:eastAsia="宋体" w:hAnsi="宋体" w:cs="宋体"/>
          <w:color w:val="666666"/>
          <w:sz w:val="21"/>
          <w:szCs w:val="21"/>
        </w:rPr>
        <w:t>Ajax</w:t>
      </w:r>
      <w:r w:rsidRPr="006D0A26">
        <w:rPr>
          <w:rFonts w:ascii="宋体" w:eastAsia="宋体" w:hAnsi="宋体" w:cs="宋体" w:hint="eastAsia"/>
          <w:color w:val="666666"/>
          <w:sz w:val="21"/>
          <w:szCs w:val="21"/>
        </w:rPr>
        <w:t>开发有一定的应用能力。</w:t>
      </w:r>
    </w:p>
    <w:p w:rsidR="008B4F3C" w:rsidRPr="006D0A26" w:rsidRDefault="008B4F3C" w:rsidP="006D0A26">
      <w:pPr>
        <w:adjustRightInd/>
        <w:snapToGrid/>
        <w:spacing w:after="0" w:line="420" w:lineRule="atLeast"/>
        <w:ind w:left="420"/>
        <w:rPr>
          <w:rFonts w:ascii="宋体" w:eastAsia="宋体" w:hAnsi="宋体" w:cs="宋体"/>
          <w:color w:val="666666"/>
          <w:sz w:val="18"/>
          <w:szCs w:val="18"/>
        </w:rPr>
      </w:pPr>
      <w:r w:rsidRPr="006D0A26">
        <w:rPr>
          <w:rFonts w:ascii="宋体" w:eastAsia="宋体" w:hAnsi="宋体" w:cs="宋体"/>
          <w:color w:val="666666"/>
          <w:sz w:val="21"/>
          <w:szCs w:val="21"/>
        </w:rPr>
        <w:t> </w:t>
      </w:r>
    </w:p>
    <w:p w:rsidR="008B4F3C" w:rsidRPr="006D0A26" w:rsidRDefault="008B4F3C" w:rsidP="006D0A26">
      <w:pPr>
        <w:adjustRightInd/>
        <w:snapToGrid/>
        <w:spacing w:after="0" w:line="420" w:lineRule="atLeast"/>
        <w:rPr>
          <w:rFonts w:ascii="宋体" w:eastAsia="宋体" w:hAnsi="宋体" w:cs="宋体"/>
          <w:color w:val="666666"/>
          <w:sz w:val="18"/>
          <w:szCs w:val="18"/>
        </w:rPr>
      </w:pPr>
      <w:r w:rsidRPr="006D0A26">
        <w:rPr>
          <w:rFonts w:ascii="宋体" w:eastAsia="宋体" w:hAnsi="宋体" w:cs="宋体"/>
          <w:color w:val="666666"/>
          <w:sz w:val="18"/>
          <w:szCs w:val="18"/>
        </w:rPr>
        <w:t>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tblPr>
      <w:tblGrid>
        <w:gridCol w:w="1643"/>
        <w:gridCol w:w="4848"/>
        <w:gridCol w:w="1003"/>
        <w:gridCol w:w="842"/>
      </w:tblGrid>
      <w:tr w:rsidR="008B4F3C" w:rsidRPr="005E4377" w:rsidTr="006D0A26">
        <w:trPr>
          <w:tblCellSpacing w:w="0" w:type="dxa"/>
        </w:trPr>
        <w:tc>
          <w:tcPr>
            <w:tcW w:w="1650" w:type="dxa"/>
            <w:tcBorders>
              <w:top w:val="outset" w:sz="6" w:space="0" w:color="auto"/>
              <w:bottom w:val="outset" w:sz="6" w:space="0" w:color="auto"/>
              <w:right w:val="outset" w:sz="6" w:space="0" w:color="auto"/>
            </w:tcBorders>
            <w:vAlign w:val="center"/>
          </w:tcPr>
          <w:p w:rsidR="008B4F3C" w:rsidRPr="006D0A26" w:rsidRDefault="008B4F3C" w:rsidP="006D0A26">
            <w:pPr>
              <w:adjustRightInd/>
              <w:snapToGrid/>
              <w:spacing w:after="0" w:line="345" w:lineRule="atLeast"/>
              <w:jc w:val="center"/>
              <w:rPr>
                <w:rFonts w:ascii="宋体" w:eastAsia="宋体" w:hAnsi="宋体" w:cs="宋体"/>
                <w:color w:val="666666"/>
                <w:sz w:val="18"/>
                <w:szCs w:val="18"/>
              </w:rPr>
            </w:pPr>
            <w:r w:rsidRPr="006D0A26">
              <w:rPr>
                <w:rFonts w:ascii="宋体" w:eastAsia="宋体" w:hAnsi="宋体" w:cs="宋体" w:hint="eastAsia"/>
                <w:b/>
                <w:bCs/>
                <w:color w:val="666666"/>
                <w:sz w:val="21"/>
              </w:rPr>
              <w:t>课程</w:t>
            </w:r>
          </w:p>
        </w:tc>
        <w:tc>
          <w:tcPr>
            <w:tcW w:w="4920" w:type="dxa"/>
            <w:tcBorders>
              <w:top w:val="outset" w:sz="6" w:space="0" w:color="auto"/>
              <w:left w:val="outset" w:sz="6" w:space="0" w:color="auto"/>
              <w:bottom w:val="outset" w:sz="6" w:space="0" w:color="auto"/>
              <w:right w:val="outset" w:sz="6" w:space="0" w:color="auto"/>
            </w:tcBorders>
            <w:vAlign w:val="center"/>
          </w:tcPr>
          <w:p w:rsidR="008B4F3C" w:rsidRPr="006D0A26" w:rsidRDefault="008B4F3C" w:rsidP="006D0A26">
            <w:pPr>
              <w:adjustRightInd/>
              <w:snapToGrid/>
              <w:spacing w:after="0" w:line="345" w:lineRule="atLeast"/>
              <w:jc w:val="center"/>
              <w:rPr>
                <w:rFonts w:ascii="宋体" w:eastAsia="宋体" w:hAnsi="宋体" w:cs="宋体"/>
                <w:color w:val="666666"/>
                <w:sz w:val="18"/>
                <w:szCs w:val="18"/>
              </w:rPr>
            </w:pPr>
            <w:r w:rsidRPr="006D0A26">
              <w:rPr>
                <w:rFonts w:ascii="宋体" w:eastAsia="宋体" w:hAnsi="宋体" w:cs="宋体" w:hint="eastAsia"/>
                <w:b/>
                <w:bCs/>
                <w:color w:val="666666"/>
                <w:sz w:val="21"/>
              </w:rPr>
              <w:t>主要内容</w:t>
            </w:r>
          </w:p>
        </w:tc>
        <w:tc>
          <w:tcPr>
            <w:tcW w:w="1020" w:type="dxa"/>
            <w:tcBorders>
              <w:top w:val="outset" w:sz="6" w:space="0" w:color="auto"/>
              <w:left w:val="outset" w:sz="6" w:space="0" w:color="auto"/>
              <w:bottom w:val="outset" w:sz="6" w:space="0" w:color="auto"/>
              <w:right w:val="outset" w:sz="6" w:space="0" w:color="auto"/>
            </w:tcBorders>
            <w:vAlign w:val="center"/>
          </w:tcPr>
          <w:p w:rsidR="008B4F3C" w:rsidRPr="006D0A26" w:rsidRDefault="008B4F3C" w:rsidP="006D0A26">
            <w:pPr>
              <w:adjustRightInd/>
              <w:snapToGrid/>
              <w:spacing w:after="0" w:line="345" w:lineRule="atLeast"/>
              <w:jc w:val="center"/>
              <w:rPr>
                <w:rFonts w:ascii="宋体" w:eastAsia="宋体" w:hAnsi="宋体" w:cs="宋体"/>
                <w:color w:val="666666"/>
                <w:sz w:val="18"/>
                <w:szCs w:val="18"/>
              </w:rPr>
            </w:pPr>
            <w:r w:rsidRPr="006D0A26">
              <w:rPr>
                <w:rFonts w:ascii="宋体" w:eastAsia="宋体" w:hAnsi="宋体" w:cs="宋体" w:hint="eastAsia"/>
                <w:b/>
                <w:bCs/>
                <w:color w:val="666666"/>
                <w:sz w:val="21"/>
              </w:rPr>
              <w:t>教材</w:t>
            </w:r>
          </w:p>
        </w:tc>
        <w:tc>
          <w:tcPr>
            <w:tcW w:w="840" w:type="dxa"/>
            <w:tcBorders>
              <w:top w:val="outset" w:sz="6" w:space="0" w:color="auto"/>
              <w:left w:val="outset" w:sz="6" w:space="0" w:color="auto"/>
              <w:bottom w:val="outset" w:sz="6" w:space="0" w:color="auto"/>
            </w:tcBorders>
            <w:vAlign w:val="center"/>
          </w:tcPr>
          <w:p w:rsidR="008B4F3C" w:rsidRPr="006D0A26" w:rsidRDefault="008B4F3C" w:rsidP="006D0A26">
            <w:pPr>
              <w:adjustRightInd/>
              <w:snapToGrid/>
              <w:spacing w:after="0" w:line="345" w:lineRule="atLeast"/>
              <w:jc w:val="center"/>
              <w:rPr>
                <w:rFonts w:ascii="宋体" w:eastAsia="宋体" w:hAnsi="宋体" w:cs="宋体"/>
                <w:color w:val="666666"/>
                <w:sz w:val="18"/>
                <w:szCs w:val="18"/>
              </w:rPr>
            </w:pPr>
            <w:r w:rsidRPr="006D0A26">
              <w:rPr>
                <w:rFonts w:ascii="宋体" w:eastAsia="宋体" w:hAnsi="宋体" w:cs="宋体" w:hint="eastAsia"/>
                <w:b/>
                <w:bCs/>
                <w:color w:val="666666"/>
                <w:sz w:val="21"/>
              </w:rPr>
              <w:t>课时数</w:t>
            </w:r>
          </w:p>
        </w:tc>
      </w:tr>
      <w:tr w:rsidR="008B4F3C" w:rsidRPr="005E4377" w:rsidTr="006D0A26">
        <w:trPr>
          <w:tblCellSpacing w:w="0" w:type="dxa"/>
        </w:trPr>
        <w:tc>
          <w:tcPr>
            <w:tcW w:w="1650" w:type="dxa"/>
            <w:tcBorders>
              <w:top w:val="outset" w:sz="6" w:space="0" w:color="auto"/>
              <w:bottom w:val="outset" w:sz="6" w:space="0" w:color="auto"/>
              <w:right w:val="outset" w:sz="6" w:space="0" w:color="auto"/>
            </w:tcBorders>
            <w:vAlign w:val="center"/>
          </w:tcPr>
          <w:p w:rsidR="008B4F3C" w:rsidRPr="006D0A26" w:rsidRDefault="008B4F3C" w:rsidP="006D0A26">
            <w:pPr>
              <w:adjustRightInd/>
              <w:snapToGrid/>
              <w:spacing w:after="0" w:line="345" w:lineRule="atLeast"/>
              <w:rPr>
                <w:rFonts w:ascii="宋体" w:eastAsia="宋体" w:hAnsi="宋体" w:cs="宋体"/>
                <w:color w:val="666666"/>
                <w:sz w:val="18"/>
                <w:szCs w:val="18"/>
              </w:rPr>
            </w:pPr>
            <w:r w:rsidRPr="006D0A26">
              <w:rPr>
                <w:rFonts w:ascii="宋体" w:eastAsia="宋体" w:hAnsi="宋体" w:cs="宋体"/>
                <w:color w:val="666666"/>
                <w:sz w:val="21"/>
                <w:szCs w:val="21"/>
              </w:rPr>
              <w:t>Web</w:t>
            </w:r>
            <w:r w:rsidRPr="006D0A26">
              <w:rPr>
                <w:rFonts w:ascii="宋体" w:eastAsia="宋体" w:hAnsi="宋体" w:cs="宋体" w:hint="eastAsia"/>
                <w:color w:val="666666"/>
                <w:sz w:val="21"/>
                <w:szCs w:val="21"/>
              </w:rPr>
              <w:t>基础（</w:t>
            </w:r>
            <w:r w:rsidRPr="006D0A26">
              <w:rPr>
                <w:rFonts w:ascii="宋体" w:eastAsia="宋体" w:hAnsi="宋体" w:cs="宋体"/>
                <w:color w:val="666666"/>
                <w:sz w:val="21"/>
                <w:szCs w:val="21"/>
              </w:rPr>
              <w:t>HTML</w:t>
            </w:r>
            <w:r w:rsidRPr="006D0A26">
              <w:rPr>
                <w:rFonts w:ascii="宋体" w:eastAsia="宋体" w:hAnsi="宋体" w:cs="宋体" w:hint="eastAsia"/>
                <w:color w:val="666666"/>
                <w:sz w:val="21"/>
                <w:szCs w:val="21"/>
              </w:rPr>
              <w:t>、</w:t>
            </w:r>
            <w:r w:rsidRPr="006D0A26">
              <w:rPr>
                <w:rFonts w:ascii="宋体" w:eastAsia="宋体" w:hAnsi="宋体" w:cs="宋体"/>
                <w:color w:val="666666"/>
                <w:sz w:val="21"/>
                <w:szCs w:val="21"/>
              </w:rPr>
              <w:t>CSS</w:t>
            </w:r>
            <w:r w:rsidRPr="006D0A26">
              <w:rPr>
                <w:rFonts w:ascii="宋体" w:eastAsia="宋体" w:hAnsi="宋体" w:cs="宋体" w:hint="eastAsia"/>
                <w:color w:val="666666"/>
                <w:sz w:val="21"/>
                <w:szCs w:val="21"/>
              </w:rPr>
              <w:t>）</w:t>
            </w:r>
          </w:p>
          <w:p w:rsidR="008B4F3C" w:rsidRPr="006D0A26" w:rsidRDefault="008B4F3C" w:rsidP="006D0A26">
            <w:pPr>
              <w:adjustRightInd/>
              <w:snapToGrid/>
              <w:spacing w:after="0" w:line="345" w:lineRule="atLeast"/>
              <w:rPr>
                <w:rFonts w:ascii="宋体" w:eastAsia="宋体" w:hAnsi="宋体" w:cs="宋体"/>
                <w:color w:val="666666"/>
                <w:sz w:val="18"/>
                <w:szCs w:val="18"/>
              </w:rPr>
            </w:pPr>
            <w:r w:rsidRPr="006D0A26">
              <w:rPr>
                <w:rFonts w:ascii="宋体" w:eastAsia="宋体" w:hAnsi="宋体" w:cs="宋体"/>
                <w:color w:val="666666"/>
                <w:sz w:val="21"/>
                <w:szCs w:val="21"/>
              </w:rPr>
              <w:t> </w:t>
            </w:r>
          </w:p>
        </w:tc>
        <w:tc>
          <w:tcPr>
            <w:tcW w:w="4920" w:type="dxa"/>
            <w:tcBorders>
              <w:top w:val="outset" w:sz="6" w:space="0" w:color="auto"/>
              <w:left w:val="outset" w:sz="6" w:space="0" w:color="auto"/>
              <w:bottom w:val="outset" w:sz="6" w:space="0" w:color="auto"/>
              <w:right w:val="outset" w:sz="6" w:space="0" w:color="auto"/>
            </w:tcBorders>
            <w:vAlign w:val="center"/>
          </w:tcPr>
          <w:p w:rsidR="008B4F3C" w:rsidRPr="006D0A26" w:rsidRDefault="008B4F3C" w:rsidP="006D0A26">
            <w:pPr>
              <w:numPr>
                <w:ilvl w:val="0"/>
                <w:numId w:val="10"/>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hint="eastAsia"/>
                <w:color w:val="666666"/>
                <w:sz w:val="21"/>
                <w:szCs w:val="21"/>
              </w:rPr>
              <w:t>掌握</w:t>
            </w:r>
            <w:r w:rsidRPr="006D0A26">
              <w:rPr>
                <w:rFonts w:ascii="宋体" w:eastAsia="宋体" w:hAnsi="宋体" w:cs="宋体"/>
                <w:color w:val="666666"/>
                <w:sz w:val="21"/>
                <w:szCs w:val="21"/>
              </w:rPr>
              <w:t>HTML</w:t>
            </w:r>
            <w:r w:rsidRPr="006D0A26">
              <w:rPr>
                <w:rFonts w:ascii="宋体" w:eastAsia="宋体" w:hAnsi="宋体" w:cs="宋体" w:hint="eastAsia"/>
                <w:color w:val="666666"/>
                <w:sz w:val="21"/>
                <w:szCs w:val="21"/>
              </w:rPr>
              <w:t>的基本语法和常见标记的使用</w:t>
            </w:r>
            <w:r w:rsidRPr="006D0A26">
              <w:rPr>
                <w:rFonts w:ascii="宋体" w:eastAsia="宋体" w:hAnsi="宋体" w:cs="宋体"/>
                <w:color w:val="666666"/>
                <w:sz w:val="18"/>
                <w:szCs w:val="18"/>
              </w:rPr>
              <w:t xml:space="preserve"> </w:t>
            </w:r>
          </w:p>
          <w:p w:rsidR="008B4F3C" w:rsidRPr="006D0A26" w:rsidRDefault="008B4F3C" w:rsidP="006D0A26">
            <w:pPr>
              <w:numPr>
                <w:ilvl w:val="0"/>
                <w:numId w:val="10"/>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hint="eastAsia"/>
                <w:color w:val="666666"/>
                <w:sz w:val="21"/>
                <w:szCs w:val="21"/>
              </w:rPr>
              <w:t>掌握</w:t>
            </w:r>
            <w:r w:rsidRPr="006D0A26">
              <w:rPr>
                <w:rFonts w:ascii="宋体" w:eastAsia="宋体" w:hAnsi="宋体" w:cs="宋体"/>
                <w:color w:val="666666"/>
                <w:sz w:val="21"/>
                <w:szCs w:val="21"/>
              </w:rPr>
              <w:t>HTML</w:t>
            </w:r>
            <w:r w:rsidRPr="006D0A26">
              <w:rPr>
                <w:rFonts w:ascii="宋体" w:eastAsia="宋体" w:hAnsi="宋体" w:cs="宋体" w:hint="eastAsia"/>
                <w:color w:val="666666"/>
                <w:sz w:val="21"/>
                <w:szCs w:val="21"/>
              </w:rPr>
              <w:t>中的链接</w:t>
            </w:r>
            <w:r w:rsidRPr="006D0A26">
              <w:rPr>
                <w:rFonts w:ascii="宋体" w:eastAsia="宋体" w:hAnsi="宋体" w:cs="宋体"/>
                <w:color w:val="666666"/>
                <w:sz w:val="21"/>
                <w:szCs w:val="21"/>
              </w:rPr>
              <w:t>,</w:t>
            </w:r>
            <w:r w:rsidRPr="006D0A26">
              <w:rPr>
                <w:rFonts w:ascii="宋体" w:eastAsia="宋体" w:hAnsi="宋体" w:cs="宋体" w:hint="eastAsia"/>
                <w:color w:val="666666"/>
                <w:sz w:val="21"/>
                <w:szCs w:val="21"/>
              </w:rPr>
              <w:t>绝对路径和相对路径</w:t>
            </w:r>
            <w:r w:rsidRPr="006D0A26">
              <w:rPr>
                <w:rFonts w:ascii="宋体" w:eastAsia="宋体" w:hAnsi="宋体" w:cs="宋体"/>
                <w:color w:val="666666"/>
                <w:sz w:val="18"/>
                <w:szCs w:val="18"/>
              </w:rPr>
              <w:t xml:space="preserve"> </w:t>
            </w:r>
          </w:p>
          <w:p w:rsidR="008B4F3C" w:rsidRPr="006D0A26" w:rsidRDefault="008B4F3C" w:rsidP="006D0A26">
            <w:pPr>
              <w:numPr>
                <w:ilvl w:val="0"/>
                <w:numId w:val="10"/>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hint="eastAsia"/>
                <w:color w:val="666666"/>
                <w:sz w:val="21"/>
                <w:szCs w:val="21"/>
              </w:rPr>
              <w:t>掌握</w:t>
            </w:r>
            <w:r w:rsidRPr="006D0A26">
              <w:rPr>
                <w:rFonts w:ascii="宋体" w:eastAsia="宋体" w:hAnsi="宋体" w:cs="宋体"/>
                <w:color w:val="666666"/>
                <w:sz w:val="21"/>
                <w:szCs w:val="21"/>
              </w:rPr>
              <w:t>HTML</w:t>
            </w:r>
            <w:r w:rsidRPr="006D0A26">
              <w:rPr>
                <w:rFonts w:ascii="宋体" w:eastAsia="宋体" w:hAnsi="宋体" w:cs="宋体" w:hint="eastAsia"/>
                <w:color w:val="666666"/>
                <w:sz w:val="21"/>
                <w:szCs w:val="21"/>
              </w:rPr>
              <w:t>中表格的编写</w:t>
            </w:r>
            <w:r w:rsidRPr="006D0A26">
              <w:rPr>
                <w:rFonts w:ascii="宋体" w:eastAsia="宋体" w:hAnsi="宋体" w:cs="宋体"/>
                <w:color w:val="666666"/>
                <w:sz w:val="18"/>
                <w:szCs w:val="18"/>
              </w:rPr>
              <w:t xml:space="preserve"> </w:t>
            </w:r>
          </w:p>
          <w:p w:rsidR="008B4F3C" w:rsidRPr="006D0A26" w:rsidRDefault="008B4F3C" w:rsidP="006D0A26">
            <w:pPr>
              <w:numPr>
                <w:ilvl w:val="0"/>
                <w:numId w:val="10"/>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hint="eastAsia"/>
                <w:color w:val="666666"/>
                <w:sz w:val="21"/>
                <w:szCs w:val="21"/>
              </w:rPr>
              <w:t>掌握</w:t>
            </w:r>
            <w:r w:rsidRPr="006D0A26">
              <w:rPr>
                <w:rFonts w:ascii="宋体" w:eastAsia="宋体" w:hAnsi="宋体" w:cs="宋体"/>
                <w:color w:val="666666"/>
                <w:sz w:val="21"/>
                <w:szCs w:val="21"/>
              </w:rPr>
              <w:t>HTML</w:t>
            </w:r>
            <w:r w:rsidRPr="006D0A26">
              <w:rPr>
                <w:rFonts w:ascii="宋体" w:eastAsia="宋体" w:hAnsi="宋体" w:cs="宋体" w:hint="eastAsia"/>
                <w:color w:val="666666"/>
                <w:sz w:val="21"/>
                <w:szCs w:val="21"/>
              </w:rPr>
              <w:t>中输入元素和表单</w:t>
            </w:r>
            <w:r w:rsidRPr="006D0A26">
              <w:rPr>
                <w:rFonts w:ascii="宋体" w:eastAsia="宋体" w:hAnsi="宋体" w:cs="宋体"/>
                <w:color w:val="666666"/>
                <w:sz w:val="18"/>
                <w:szCs w:val="18"/>
              </w:rPr>
              <w:t xml:space="preserve"> </w:t>
            </w:r>
          </w:p>
          <w:p w:rsidR="008B4F3C" w:rsidRPr="006D0A26" w:rsidRDefault="008B4F3C" w:rsidP="006D0A26">
            <w:pPr>
              <w:numPr>
                <w:ilvl w:val="0"/>
                <w:numId w:val="10"/>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hint="eastAsia"/>
                <w:color w:val="666666"/>
                <w:sz w:val="21"/>
                <w:szCs w:val="21"/>
              </w:rPr>
              <w:t>掌握</w:t>
            </w:r>
            <w:r w:rsidRPr="006D0A26">
              <w:rPr>
                <w:rFonts w:ascii="宋体" w:eastAsia="宋体" w:hAnsi="宋体" w:cs="宋体"/>
                <w:color w:val="666666"/>
                <w:sz w:val="21"/>
                <w:szCs w:val="21"/>
              </w:rPr>
              <w:t>HTML</w:t>
            </w:r>
            <w:r w:rsidRPr="006D0A26">
              <w:rPr>
                <w:rFonts w:ascii="宋体" w:eastAsia="宋体" w:hAnsi="宋体" w:cs="宋体" w:hint="eastAsia"/>
                <w:color w:val="666666"/>
                <w:sz w:val="21"/>
                <w:szCs w:val="21"/>
              </w:rPr>
              <w:t>中的框架</w:t>
            </w:r>
            <w:r w:rsidRPr="006D0A26">
              <w:rPr>
                <w:rFonts w:ascii="宋体" w:eastAsia="宋体" w:hAnsi="宋体" w:cs="宋体"/>
                <w:color w:val="666666"/>
                <w:sz w:val="18"/>
                <w:szCs w:val="18"/>
              </w:rPr>
              <w:t xml:space="preserve"> </w:t>
            </w:r>
          </w:p>
          <w:p w:rsidR="008B4F3C" w:rsidRPr="006D0A26" w:rsidRDefault="008B4F3C" w:rsidP="006D0A26">
            <w:pPr>
              <w:numPr>
                <w:ilvl w:val="0"/>
                <w:numId w:val="10"/>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hint="eastAsia"/>
                <w:color w:val="666666"/>
                <w:sz w:val="21"/>
                <w:szCs w:val="21"/>
              </w:rPr>
              <w:t>了解</w:t>
            </w:r>
            <w:r w:rsidRPr="006D0A26">
              <w:rPr>
                <w:rFonts w:ascii="宋体" w:eastAsia="宋体" w:hAnsi="宋体" w:cs="宋体"/>
                <w:color w:val="666666"/>
                <w:sz w:val="21"/>
                <w:szCs w:val="21"/>
              </w:rPr>
              <w:t>CSS</w:t>
            </w:r>
            <w:r w:rsidRPr="006D0A26">
              <w:rPr>
                <w:rFonts w:ascii="宋体" w:eastAsia="宋体" w:hAnsi="宋体" w:cs="宋体" w:hint="eastAsia"/>
                <w:color w:val="666666"/>
                <w:sz w:val="21"/>
                <w:szCs w:val="21"/>
              </w:rPr>
              <w:t>概念与作用</w:t>
            </w:r>
            <w:r w:rsidRPr="006D0A26">
              <w:rPr>
                <w:rFonts w:ascii="宋体" w:eastAsia="宋体" w:hAnsi="宋体" w:cs="宋体"/>
                <w:color w:val="666666"/>
                <w:sz w:val="18"/>
                <w:szCs w:val="18"/>
              </w:rPr>
              <w:t xml:space="preserve"> </w:t>
            </w:r>
          </w:p>
          <w:p w:rsidR="008B4F3C" w:rsidRPr="006D0A26" w:rsidRDefault="008B4F3C" w:rsidP="006D0A26">
            <w:pPr>
              <w:numPr>
                <w:ilvl w:val="0"/>
                <w:numId w:val="10"/>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hint="eastAsia"/>
                <w:color w:val="666666"/>
                <w:sz w:val="21"/>
                <w:szCs w:val="21"/>
              </w:rPr>
              <w:t>了解引入</w:t>
            </w:r>
            <w:r w:rsidRPr="006D0A26">
              <w:rPr>
                <w:rFonts w:ascii="宋体" w:eastAsia="宋体" w:hAnsi="宋体" w:cs="宋体"/>
                <w:color w:val="666666"/>
                <w:sz w:val="21"/>
                <w:szCs w:val="21"/>
              </w:rPr>
              <w:t>CSS</w:t>
            </w:r>
            <w:r w:rsidRPr="006D0A26">
              <w:rPr>
                <w:rFonts w:ascii="宋体" w:eastAsia="宋体" w:hAnsi="宋体" w:cs="宋体" w:hint="eastAsia"/>
                <w:color w:val="666666"/>
                <w:sz w:val="21"/>
                <w:szCs w:val="21"/>
              </w:rPr>
              <w:t>的三种不同的方式</w:t>
            </w:r>
            <w:r w:rsidRPr="006D0A26">
              <w:rPr>
                <w:rFonts w:ascii="宋体" w:eastAsia="宋体" w:hAnsi="宋体" w:cs="宋体"/>
                <w:color w:val="666666"/>
                <w:sz w:val="18"/>
                <w:szCs w:val="18"/>
              </w:rPr>
              <w:t xml:space="preserve"> </w:t>
            </w:r>
          </w:p>
          <w:p w:rsidR="008B4F3C" w:rsidRPr="006D0A26" w:rsidRDefault="008B4F3C" w:rsidP="006D0A26">
            <w:pPr>
              <w:numPr>
                <w:ilvl w:val="0"/>
                <w:numId w:val="10"/>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hint="eastAsia"/>
                <w:color w:val="666666"/>
                <w:sz w:val="21"/>
                <w:szCs w:val="21"/>
              </w:rPr>
              <w:t>掌握</w:t>
            </w:r>
            <w:r w:rsidRPr="006D0A26">
              <w:rPr>
                <w:rFonts w:ascii="宋体" w:eastAsia="宋体" w:hAnsi="宋体" w:cs="宋体"/>
                <w:color w:val="666666"/>
                <w:sz w:val="21"/>
                <w:szCs w:val="21"/>
              </w:rPr>
              <w:t>CSS</w:t>
            </w:r>
            <w:r w:rsidRPr="006D0A26">
              <w:rPr>
                <w:rFonts w:ascii="宋体" w:eastAsia="宋体" w:hAnsi="宋体" w:cs="宋体" w:hint="eastAsia"/>
                <w:color w:val="666666"/>
                <w:sz w:val="21"/>
                <w:szCs w:val="21"/>
              </w:rPr>
              <w:t>中的</w:t>
            </w:r>
            <w:r w:rsidRPr="006D0A26">
              <w:rPr>
                <w:rFonts w:ascii="宋体" w:eastAsia="宋体" w:hAnsi="宋体" w:cs="宋体"/>
                <w:color w:val="666666"/>
                <w:sz w:val="21"/>
                <w:szCs w:val="21"/>
              </w:rPr>
              <w:t>id</w:t>
            </w:r>
            <w:r w:rsidRPr="006D0A26">
              <w:rPr>
                <w:rFonts w:ascii="宋体" w:eastAsia="宋体" w:hAnsi="宋体" w:cs="宋体" w:hint="eastAsia"/>
                <w:color w:val="666666"/>
                <w:sz w:val="21"/>
                <w:szCs w:val="21"/>
              </w:rPr>
              <w:t>和</w:t>
            </w:r>
            <w:r w:rsidRPr="006D0A26">
              <w:rPr>
                <w:rFonts w:ascii="宋体" w:eastAsia="宋体" w:hAnsi="宋体" w:cs="宋体"/>
                <w:color w:val="666666"/>
                <w:sz w:val="21"/>
                <w:szCs w:val="21"/>
              </w:rPr>
              <w:t>class</w:t>
            </w:r>
            <w:r w:rsidRPr="006D0A26">
              <w:rPr>
                <w:rFonts w:ascii="宋体" w:eastAsia="宋体" w:hAnsi="宋体" w:cs="宋体" w:hint="eastAsia"/>
                <w:color w:val="666666"/>
                <w:sz w:val="21"/>
                <w:szCs w:val="21"/>
              </w:rPr>
              <w:t>等常见选择器</w:t>
            </w:r>
            <w:r w:rsidRPr="006D0A26">
              <w:rPr>
                <w:rFonts w:ascii="宋体" w:eastAsia="宋体" w:hAnsi="宋体" w:cs="宋体"/>
                <w:color w:val="666666"/>
                <w:sz w:val="21"/>
                <w:szCs w:val="21"/>
              </w:rPr>
              <w:t>,</w:t>
            </w:r>
            <w:r w:rsidRPr="006D0A26">
              <w:rPr>
                <w:rFonts w:ascii="宋体" w:eastAsia="宋体" w:hAnsi="宋体" w:cs="宋体" w:hint="eastAsia"/>
                <w:color w:val="666666"/>
                <w:sz w:val="21"/>
                <w:szCs w:val="21"/>
              </w:rPr>
              <w:t>了解复合选择器之间的优先级的计算</w:t>
            </w:r>
            <w:r w:rsidRPr="006D0A26">
              <w:rPr>
                <w:rFonts w:ascii="宋体" w:eastAsia="宋体" w:hAnsi="宋体" w:cs="宋体"/>
                <w:color w:val="666666"/>
                <w:sz w:val="18"/>
                <w:szCs w:val="18"/>
              </w:rPr>
              <w:t xml:space="preserve"> </w:t>
            </w:r>
          </w:p>
          <w:p w:rsidR="008B4F3C" w:rsidRPr="006D0A26" w:rsidRDefault="008B4F3C" w:rsidP="006D0A26">
            <w:pPr>
              <w:numPr>
                <w:ilvl w:val="0"/>
                <w:numId w:val="10"/>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hint="eastAsia"/>
                <w:color w:val="666666"/>
                <w:sz w:val="21"/>
                <w:szCs w:val="21"/>
              </w:rPr>
              <w:t>掌握常见的</w:t>
            </w:r>
            <w:r w:rsidRPr="006D0A26">
              <w:rPr>
                <w:rFonts w:ascii="宋体" w:eastAsia="宋体" w:hAnsi="宋体" w:cs="宋体"/>
                <w:color w:val="666666"/>
                <w:sz w:val="21"/>
                <w:szCs w:val="21"/>
              </w:rPr>
              <w:t>CSS</w:t>
            </w:r>
            <w:r w:rsidRPr="006D0A26">
              <w:rPr>
                <w:rFonts w:ascii="宋体" w:eastAsia="宋体" w:hAnsi="宋体" w:cs="宋体" w:hint="eastAsia"/>
                <w:color w:val="666666"/>
                <w:sz w:val="21"/>
                <w:szCs w:val="21"/>
              </w:rPr>
              <w:t>属性</w:t>
            </w:r>
            <w:r w:rsidRPr="006D0A26">
              <w:rPr>
                <w:rFonts w:ascii="宋体" w:eastAsia="宋体" w:hAnsi="宋体" w:cs="宋体"/>
                <w:color w:val="666666"/>
                <w:sz w:val="18"/>
                <w:szCs w:val="18"/>
              </w:rPr>
              <w:t xml:space="preserve"> </w:t>
            </w:r>
          </w:p>
          <w:p w:rsidR="008B4F3C" w:rsidRPr="006D0A26" w:rsidRDefault="008B4F3C" w:rsidP="006D0A26">
            <w:pPr>
              <w:numPr>
                <w:ilvl w:val="0"/>
                <w:numId w:val="10"/>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hint="eastAsia"/>
                <w:color w:val="666666"/>
                <w:sz w:val="21"/>
                <w:szCs w:val="21"/>
              </w:rPr>
              <w:t>掌握</w:t>
            </w:r>
            <w:r w:rsidRPr="006D0A26">
              <w:rPr>
                <w:rFonts w:ascii="宋体" w:eastAsia="宋体" w:hAnsi="宋体" w:cs="宋体"/>
                <w:color w:val="666666"/>
                <w:sz w:val="21"/>
                <w:szCs w:val="21"/>
              </w:rPr>
              <w:t xml:space="preserve">CSS </w:t>
            </w:r>
            <w:r w:rsidRPr="006D0A26">
              <w:rPr>
                <w:rFonts w:ascii="宋体" w:eastAsia="宋体" w:hAnsi="宋体" w:cs="宋体" w:hint="eastAsia"/>
                <w:color w:val="666666"/>
                <w:sz w:val="21"/>
                <w:szCs w:val="21"/>
              </w:rPr>
              <w:t>盒子模型</w:t>
            </w:r>
            <w:r w:rsidRPr="006D0A26">
              <w:rPr>
                <w:rFonts w:ascii="宋体" w:eastAsia="宋体" w:hAnsi="宋体" w:cs="宋体"/>
                <w:color w:val="666666"/>
                <w:sz w:val="21"/>
                <w:szCs w:val="21"/>
              </w:rPr>
              <w:t>,</w:t>
            </w:r>
            <w:r w:rsidRPr="006D0A26">
              <w:rPr>
                <w:rFonts w:ascii="宋体" w:eastAsia="宋体" w:hAnsi="宋体" w:cs="宋体" w:hint="eastAsia"/>
                <w:color w:val="666666"/>
                <w:sz w:val="21"/>
                <w:szCs w:val="21"/>
              </w:rPr>
              <w:t>边距合并</w:t>
            </w:r>
            <w:r w:rsidRPr="006D0A26">
              <w:rPr>
                <w:rFonts w:ascii="宋体" w:eastAsia="宋体" w:hAnsi="宋体" w:cs="宋体"/>
                <w:color w:val="666666"/>
                <w:sz w:val="18"/>
                <w:szCs w:val="18"/>
              </w:rPr>
              <w:t xml:space="preserve"> </w:t>
            </w:r>
          </w:p>
          <w:p w:rsidR="008B4F3C" w:rsidRPr="006D0A26" w:rsidRDefault="008B4F3C" w:rsidP="006D0A26">
            <w:pPr>
              <w:numPr>
                <w:ilvl w:val="0"/>
                <w:numId w:val="10"/>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hint="eastAsia"/>
                <w:color w:val="666666"/>
                <w:sz w:val="21"/>
                <w:szCs w:val="21"/>
              </w:rPr>
              <w:t>掌握利用浮动进行</w:t>
            </w:r>
            <w:r w:rsidRPr="006D0A26">
              <w:rPr>
                <w:rFonts w:ascii="宋体" w:eastAsia="宋体" w:hAnsi="宋体" w:cs="宋体"/>
                <w:color w:val="666666"/>
                <w:sz w:val="21"/>
                <w:szCs w:val="21"/>
              </w:rPr>
              <w:t>CSS</w:t>
            </w:r>
            <w:r w:rsidRPr="006D0A26">
              <w:rPr>
                <w:rFonts w:ascii="宋体" w:eastAsia="宋体" w:hAnsi="宋体" w:cs="宋体" w:hint="eastAsia"/>
                <w:color w:val="666666"/>
                <w:sz w:val="21"/>
                <w:szCs w:val="21"/>
              </w:rPr>
              <w:t>定位和布局</w:t>
            </w:r>
            <w:r w:rsidRPr="006D0A26">
              <w:rPr>
                <w:rFonts w:ascii="宋体" w:eastAsia="宋体" w:hAnsi="宋体" w:cs="宋体"/>
                <w:color w:val="666666"/>
                <w:sz w:val="18"/>
                <w:szCs w:val="18"/>
              </w:rPr>
              <w:t xml:space="preserve"> </w:t>
            </w:r>
          </w:p>
          <w:p w:rsidR="008B4F3C" w:rsidRPr="006D0A26" w:rsidRDefault="008B4F3C" w:rsidP="006D0A26">
            <w:pPr>
              <w:adjustRightInd/>
              <w:snapToGrid/>
              <w:spacing w:after="0" w:line="345" w:lineRule="atLeast"/>
              <w:rPr>
                <w:rFonts w:ascii="宋体" w:eastAsia="宋体" w:hAnsi="宋体" w:cs="宋体"/>
                <w:color w:val="666666"/>
                <w:sz w:val="18"/>
                <w:szCs w:val="18"/>
              </w:rPr>
            </w:pPr>
            <w:r w:rsidRPr="006D0A26">
              <w:rPr>
                <w:rFonts w:ascii="宋体" w:eastAsia="宋体" w:hAnsi="宋体" w:cs="宋体"/>
                <w:color w:val="666666"/>
                <w:sz w:val="21"/>
                <w:szCs w:val="21"/>
              </w:rPr>
              <w:t> </w:t>
            </w:r>
          </w:p>
        </w:tc>
        <w:tc>
          <w:tcPr>
            <w:tcW w:w="1020" w:type="dxa"/>
            <w:tcBorders>
              <w:top w:val="outset" w:sz="6" w:space="0" w:color="auto"/>
              <w:left w:val="outset" w:sz="6" w:space="0" w:color="auto"/>
              <w:bottom w:val="outset" w:sz="6" w:space="0" w:color="auto"/>
              <w:right w:val="outset" w:sz="6" w:space="0" w:color="auto"/>
            </w:tcBorders>
            <w:vAlign w:val="center"/>
          </w:tcPr>
          <w:p w:rsidR="008B4F3C" w:rsidRPr="006D0A26" w:rsidRDefault="008B4F3C" w:rsidP="006D0A26">
            <w:pPr>
              <w:adjustRightInd/>
              <w:snapToGrid/>
              <w:spacing w:after="0" w:line="345" w:lineRule="atLeast"/>
              <w:rPr>
                <w:rFonts w:ascii="宋体" w:eastAsia="宋体" w:hAnsi="宋体" w:cs="宋体"/>
                <w:color w:val="666666"/>
                <w:sz w:val="18"/>
                <w:szCs w:val="18"/>
              </w:rPr>
            </w:pPr>
            <w:r w:rsidRPr="006D0A26">
              <w:rPr>
                <w:rFonts w:ascii="宋体" w:eastAsia="宋体" w:hAnsi="宋体" w:cs="宋体" w:hint="eastAsia"/>
                <w:color w:val="666666"/>
                <w:sz w:val="21"/>
                <w:szCs w:val="21"/>
              </w:rPr>
              <w:t>自编讲义</w:t>
            </w:r>
          </w:p>
        </w:tc>
        <w:tc>
          <w:tcPr>
            <w:tcW w:w="840" w:type="dxa"/>
            <w:tcBorders>
              <w:top w:val="outset" w:sz="6" w:space="0" w:color="auto"/>
              <w:left w:val="outset" w:sz="6" w:space="0" w:color="auto"/>
              <w:bottom w:val="outset" w:sz="6" w:space="0" w:color="auto"/>
            </w:tcBorders>
            <w:vAlign w:val="center"/>
          </w:tcPr>
          <w:p w:rsidR="008B4F3C" w:rsidRPr="006D0A26" w:rsidRDefault="008B4F3C" w:rsidP="006D0A26">
            <w:pPr>
              <w:adjustRightInd/>
              <w:snapToGrid/>
              <w:spacing w:after="0" w:line="345" w:lineRule="atLeast"/>
              <w:rPr>
                <w:rFonts w:ascii="宋体" w:eastAsia="宋体" w:hAnsi="宋体" w:cs="宋体"/>
                <w:color w:val="666666"/>
                <w:sz w:val="18"/>
                <w:szCs w:val="18"/>
              </w:rPr>
            </w:pPr>
            <w:r w:rsidRPr="006D0A26">
              <w:rPr>
                <w:rFonts w:ascii="宋体" w:eastAsia="宋体" w:hAnsi="宋体" w:cs="宋体"/>
                <w:color w:val="666666"/>
                <w:sz w:val="21"/>
                <w:szCs w:val="21"/>
              </w:rPr>
              <w:t>12</w:t>
            </w:r>
          </w:p>
        </w:tc>
      </w:tr>
      <w:tr w:rsidR="008B4F3C" w:rsidRPr="005E4377" w:rsidTr="006D0A26">
        <w:trPr>
          <w:tblCellSpacing w:w="0" w:type="dxa"/>
        </w:trPr>
        <w:tc>
          <w:tcPr>
            <w:tcW w:w="1650" w:type="dxa"/>
            <w:tcBorders>
              <w:top w:val="outset" w:sz="6" w:space="0" w:color="auto"/>
              <w:bottom w:val="outset" w:sz="6" w:space="0" w:color="auto"/>
              <w:right w:val="outset" w:sz="6" w:space="0" w:color="auto"/>
            </w:tcBorders>
            <w:vAlign w:val="center"/>
          </w:tcPr>
          <w:p w:rsidR="008B4F3C" w:rsidRPr="006D0A26" w:rsidRDefault="008B4F3C" w:rsidP="006D0A26">
            <w:pPr>
              <w:adjustRightInd/>
              <w:snapToGrid/>
              <w:spacing w:after="0" w:line="345" w:lineRule="atLeast"/>
              <w:rPr>
                <w:rFonts w:ascii="宋体" w:eastAsia="宋体" w:hAnsi="宋体" w:cs="宋体"/>
                <w:color w:val="666666"/>
                <w:sz w:val="18"/>
                <w:szCs w:val="18"/>
              </w:rPr>
            </w:pPr>
            <w:r w:rsidRPr="006D0A26">
              <w:rPr>
                <w:rFonts w:ascii="宋体" w:eastAsia="宋体" w:hAnsi="宋体" w:cs="宋体"/>
                <w:color w:val="666666"/>
                <w:sz w:val="21"/>
                <w:szCs w:val="21"/>
              </w:rPr>
              <w:t>Web</w:t>
            </w:r>
            <w:r w:rsidRPr="006D0A26">
              <w:rPr>
                <w:rFonts w:ascii="宋体" w:eastAsia="宋体" w:hAnsi="宋体" w:cs="宋体" w:hint="eastAsia"/>
                <w:color w:val="666666"/>
                <w:sz w:val="21"/>
                <w:szCs w:val="21"/>
              </w:rPr>
              <w:t>基础</w:t>
            </w:r>
            <w:r w:rsidRPr="006D0A26">
              <w:rPr>
                <w:rFonts w:ascii="宋体" w:eastAsia="宋体" w:hAnsi="宋体" w:cs="宋体"/>
                <w:color w:val="666666"/>
                <w:sz w:val="21"/>
                <w:szCs w:val="21"/>
              </w:rPr>
              <w:t>(JavaScript)</w:t>
            </w:r>
          </w:p>
        </w:tc>
        <w:tc>
          <w:tcPr>
            <w:tcW w:w="4920" w:type="dxa"/>
            <w:tcBorders>
              <w:top w:val="outset" w:sz="6" w:space="0" w:color="auto"/>
              <w:left w:val="outset" w:sz="6" w:space="0" w:color="auto"/>
              <w:bottom w:val="outset" w:sz="6" w:space="0" w:color="auto"/>
              <w:right w:val="outset" w:sz="6" w:space="0" w:color="auto"/>
            </w:tcBorders>
            <w:vAlign w:val="center"/>
          </w:tcPr>
          <w:p w:rsidR="008B4F3C" w:rsidRPr="006D0A26" w:rsidRDefault="008B4F3C" w:rsidP="006D0A26">
            <w:pPr>
              <w:numPr>
                <w:ilvl w:val="0"/>
                <w:numId w:val="11"/>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hint="eastAsia"/>
                <w:color w:val="666666"/>
                <w:sz w:val="21"/>
                <w:szCs w:val="21"/>
              </w:rPr>
              <w:t>理解</w:t>
            </w:r>
            <w:r w:rsidRPr="006D0A26">
              <w:rPr>
                <w:rFonts w:ascii="宋体" w:eastAsia="宋体" w:hAnsi="宋体" w:cs="宋体"/>
                <w:color w:val="666666"/>
                <w:sz w:val="21"/>
                <w:szCs w:val="21"/>
              </w:rPr>
              <w:t>JavaScript</w:t>
            </w:r>
            <w:r w:rsidRPr="006D0A26">
              <w:rPr>
                <w:rFonts w:ascii="宋体" w:eastAsia="宋体" w:hAnsi="宋体" w:cs="宋体" w:hint="eastAsia"/>
                <w:color w:val="666666"/>
                <w:sz w:val="21"/>
                <w:szCs w:val="21"/>
              </w:rPr>
              <w:t>的基本概念和嵌入到</w:t>
            </w:r>
            <w:r w:rsidRPr="006D0A26">
              <w:rPr>
                <w:rFonts w:ascii="宋体" w:eastAsia="宋体" w:hAnsi="宋体" w:cs="宋体"/>
                <w:color w:val="666666"/>
                <w:sz w:val="21"/>
                <w:szCs w:val="21"/>
              </w:rPr>
              <w:t xml:space="preserve">HTML </w:t>
            </w:r>
            <w:r w:rsidRPr="006D0A26">
              <w:rPr>
                <w:rFonts w:ascii="宋体" w:eastAsia="宋体" w:hAnsi="宋体" w:cs="宋体" w:hint="eastAsia"/>
                <w:color w:val="666666"/>
                <w:sz w:val="21"/>
                <w:szCs w:val="21"/>
              </w:rPr>
              <w:t>中的方式</w:t>
            </w:r>
            <w:r w:rsidRPr="006D0A26">
              <w:rPr>
                <w:rFonts w:ascii="宋体" w:eastAsia="宋体" w:hAnsi="宋体" w:cs="宋体"/>
                <w:color w:val="666666"/>
                <w:sz w:val="18"/>
                <w:szCs w:val="18"/>
              </w:rPr>
              <w:t xml:space="preserve"> </w:t>
            </w:r>
          </w:p>
          <w:p w:rsidR="008B4F3C" w:rsidRPr="006D0A26" w:rsidRDefault="008B4F3C" w:rsidP="006D0A26">
            <w:pPr>
              <w:numPr>
                <w:ilvl w:val="0"/>
                <w:numId w:val="11"/>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hint="eastAsia"/>
                <w:color w:val="666666"/>
                <w:sz w:val="21"/>
                <w:szCs w:val="21"/>
              </w:rPr>
              <w:t>理解</w:t>
            </w:r>
            <w:r w:rsidRPr="006D0A26">
              <w:rPr>
                <w:rFonts w:ascii="宋体" w:eastAsia="宋体" w:hAnsi="宋体" w:cs="宋体"/>
                <w:color w:val="666666"/>
                <w:sz w:val="21"/>
                <w:szCs w:val="21"/>
              </w:rPr>
              <w:t>JS</w:t>
            </w:r>
            <w:r w:rsidRPr="006D0A26">
              <w:rPr>
                <w:rFonts w:ascii="宋体" w:eastAsia="宋体" w:hAnsi="宋体" w:cs="宋体" w:hint="eastAsia"/>
                <w:color w:val="666666"/>
                <w:sz w:val="21"/>
                <w:szCs w:val="21"/>
              </w:rPr>
              <w:t>中变量、数据类型和运算符</w:t>
            </w:r>
            <w:r w:rsidRPr="006D0A26">
              <w:rPr>
                <w:rFonts w:ascii="宋体" w:eastAsia="宋体" w:hAnsi="宋体" w:cs="宋体"/>
                <w:color w:val="666666"/>
                <w:sz w:val="18"/>
                <w:szCs w:val="18"/>
              </w:rPr>
              <w:t xml:space="preserve"> </w:t>
            </w:r>
          </w:p>
          <w:p w:rsidR="008B4F3C" w:rsidRPr="006D0A26" w:rsidRDefault="008B4F3C" w:rsidP="006D0A26">
            <w:pPr>
              <w:numPr>
                <w:ilvl w:val="0"/>
                <w:numId w:val="11"/>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hint="eastAsia"/>
                <w:color w:val="666666"/>
                <w:sz w:val="21"/>
                <w:szCs w:val="21"/>
              </w:rPr>
              <w:t>掌握利用</w:t>
            </w:r>
            <w:r w:rsidRPr="006D0A26">
              <w:rPr>
                <w:rFonts w:ascii="宋体" w:eastAsia="宋体" w:hAnsi="宋体" w:cs="宋体"/>
                <w:color w:val="666666"/>
                <w:sz w:val="21"/>
                <w:szCs w:val="21"/>
              </w:rPr>
              <w:t xml:space="preserve">if-else </w:t>
            </w:r>
            <w:r w:rsidRPr="006D0A26">
              <w:rPr>
                <w:rFonts w:ascii="宋体" w:eastAsia="宋体" w:hAnsi="宋体" w:cs="宋体" w:hint="eastAsia"/>
                <w:color w:val="666666"/>
                <w:sz w:val="21"/>
                <w:szCs w:val="21"/>
              </w:rPr>
              <w:t>，</w:t>
            </w:r>
            <w:r w:rsidRPr="006D0A26">
              <w:rPr>
                <w:rFonts w:ascii="宋体" w:eastAsia="宋体" w:hAnsi="宋体" w:cs="宋体"/>
                <w:color w:val="666666"/>
                <w:sz w:val="21"/>
                <w:szCs w:val="21"/>
              </w:rPr>
              <w:t xml:space="preserve">switch </w:t>
            </w:r>
            <w:r w:rsidRPr="006D0A26">
              <w:rPr>
                <w:rFonts w:ascii="宋体" w:eastAsia="宋体" w:hAnsi="宋体" w:cs="宋体" w:hint="eastAsia"/>
                <w:color w:val="666666"/>
                <w:sz w:val="21"/>
                <w:szCs w:val="21"/>
              </w:rPr>
              <w:t>以及循环语句控制应用程序</w:t>
            </w:r>
            <w:r w:rsidRPr="006D0A26">
              <w:rPr>
                <w:rFonts w:ascii="宋体" w:eastAsia="宋体" w:hAnsi="宋体" w:cs="宋体"/>
                <w:color w:val="666666"/>
                <w:sz w:val="18"/>
                <w:szCs w:val="18"/>
              </w:rPr>
              <w:t xml:space="preserve"> </w:t>
            </w:r>
          </w:p>
          <w:p w:rsidR="008B4F3C" w:rsidRPr="006D0A26" w:rsidRDefault="008B4F3C" w:rsidP="006D0A26">
            <w:pPr>
              <w:numPr>
                <w:ilvl w:val="0"/>
                <w:numId w:val="11"/>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hint="eastAsia"/>
                <w:color w:val="666666"/>
                <w:sz w:val="21"/>
                <w:szCs w:val="21"/>
              </w:rPr>
              <w:t>掌握</w:t>
            </w:r>
            <w:r w:rsidRPr="006D0A26">
              <w:rPr>
                <w:rFonts w:ascii="宋体" w:eastAsia="宋体" w:hAnsi="宋体" w:cs="宋体"/>
                <w:color w:val="666666"/>
                <w:sz w:val="21"/>
                <w:szCs w:val="21"/>
              </w:rPr>
              <w:t>JS</w:t>
            </w:r>
            <w:r w:rsidRPr="006D0A26">
              <w:rPr>
                <w:rFonts w:ascii="宋体" w:eastAsia="宋体" w:hAnsi="宋体" w:cs="宋体" w:hint="eastAsia"/>
                <w:color w:val="666666"/>
                <w:sz w:val="21"/>
                <w:szCs w:val="21"/>
              </w:rPr>
              <w:t>中数组以及</w:t>
            </w:r>
            <w:r w:rsidRPr="006D0A26">
              <w:rPr>
                <w:rFonts w:ascii="宋体" w:eastAsia="宋体" w:hAnsi="宋体" w:cs="宋体"/>
                <w:color w:val="666666"/>
                <w:sz w:val="21"/>
                <w:szCs w:val="21"/>
              </w:rPr>
              <w:t>String</w:t>
            </w:r>
            <w:r w:rsidRPr="006D0A26">
              <w:rPr>
                <w:rFonts w:ascii="宋体" w:eastAsia="宋体" w:hAnsi="宋体" w:cs="宋体" w:hint="eastAsia"/>
                <w:color w:val="666666"/>
                <w:sz w:val="21"/>
                <w:szCs w:val="21"/>
              </w:rPr>
              <w:t>、</w:t>
            </w:r>
            <w:r w:rsidRPr="006D0A26">
              <w:rPr>
                <w:rFonts w:ascii="宋体" w:eastAsia="宋体" w:hAnsi="宋体" w:cs="宋体"/>
                <w:color w:val="666666"/>
                <w:sz w:val="21"/>
                <w:szCs w:val="21"/>
              </w:rPr>
              <w:t xml:space="preserve">Math </w:t>
            </w:r>
            <w:r w:rsidRPr="006D0A26">
              <w:rPr>
                <w:rFonts w:ascii="宋体" w:eastAsia="宋体" w:hAnsi="宋体" w:cs="宋体" w:hint="eastAsia"/>
                <w:color w:val="666666"/>
                <w:sz w:val="21"/>
                <w:szCs w:val="21"/>
              </w:rPr>
              <w:t>和</w:t>
            </w:r>
            <w:r w:rsidRPr="006D0A26">
              <w:rPr>
                <w:rFonts w:ascii="宋体" w:eastAsia="宋体" w:hAnsi="宋体" w:cs="宋体"/>
                <w:color w:val="666666"/>
                <w:sz w:val="21"/>
                <w:szCs w:val="21"/>
              </w:rPr>
              <w:t xml:space="preserve">Date </w:t>
            </w:r>
            <w:r w:rsidRPr="006D0A26">
              <w:rPr>
                <w:rFonts w:ascii="宋体" w:eastAsia="宋体" w:hAnsi="宋体" w:cs="宋体" w:hint="eastAsia"/>
                <w:color w:val="666666"/>
                <w:sz w:val="21"/>
                <w:szCs w:val="21"/>
              </w:rPr>
              <w:t>等对象的使用</w:t>
            </w:r>
            <w:r w:rsidRPr="006D0A26">
              <w:rPr>
                <w:rFonts w:ascii="宋体" w:eastAsia="宋体" w:hAnsi="宋体" w:cs="宋体"/>
                <w:color w:val="666666"/>
                <w:sz w:val="18"/>
                <w:szCs w:val="18"/>
              </w:rPr>
              <w:t xml:space="preserve"> </w:t>
            </w:r>
          </w:p>
          <w:p w:rsidR="008B4F3C" w:rsidRPr="006D0A26" w:rsidRDefault="008B4F3C" w:rsidP="006D0A26">
            <w:pPr>
              <w:numPr>
                <w:ilvl w:val="0"/>
                <w:numId w:val="11"/>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hint="eastAsia"/>
                <w:color w:val="666666"/>
                <w:sz w:val="21"/>
                <w:szCs w:val="21"/>
              </w:rPr>
              <w:t>掌握自定义函数和自定义对象的方式</w:t>
            </w:r>
            <w:r w:rsidRPr="006D0A26">
              <w:rPr>
                <w:rFonts w:ascii="宋体" w:eastAsia="宋体" w:hAnsi="宋体" w:cs="宋体"/>
                <w:color w:val="666666"/>
                <w:sz w:val="18"/>
                <w:szCs w:val="18"/>
              </w:rPr>
              <w:t xml:space="preserve"> </w:t>
            </w:r>
          </w:p>
          <w:p w:rsidR="008B4F3C" w:rsidRPr="006D0A26" w:rsidRDefault="008B4F3C" w:rsidP="006D0A26">
            <w:pPr>
              <w:numPr>
                <w:ilvl w:val="0"/>
                <w:numId w:val="11"/>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hint="eastAsia"/>
                <w:color w:val="666666"/>
                <w:sz w:val="21"/>
                <w:szCs w:val="21"/>
              </w:rPr>
              <w:t>掌握浏览器对象的层次结构和常见方法</w:t>
            </w:r>
            <w:r w:rsidRPr="006D0A26">
              <w:rPr>
                <w:rFonts w:ascii="宋体" w:eastAsia="宋体" w:hAnsi="宋体" w:cs="宋体"/>
                <w:color w:val="666666"/>
                <w:sz w:val="18"/>
                <w:szCs w:val="18"/>
              </w:rPr>
              <w:t xml:space="preserve"> </w:t>
            </w:r>
          </w:p>
          <w:p w:rsidR="008B4F3C" w:rsidRPr="006D0A26" w:rsidRDefault="008B4F3C" w:rsidP="006D0A26">
            <w:pPr>
              <w:numPr>
                <w:ilvl w:val="0"/>
                <w:numId w:val="11"/>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hint="eastAsia"/>
                <w:color w:val="666666"/>
                <w:sz w:val="21"/>
                <w:szCs w:val="21"/>
              </w:rPr>
              <w:t>掌握</w:t>
            </w:r>
            <w:r w:rsidRPr="006D0A26">
              <w:rPr>
                <w:rFonts w:ascii="宋体" w:eastAsia="宋体" w:hAnsi="宋体" w:cs="宋体"/>
                <w:color w:val="666666"/>
                <w:sz w:val="21"/>
                <w:szCs w:val="21"/>
              </w:rPr>
              <w:t>DOM</w:t>
            </w:r>
            <w:r w:rsidRPr="006D0A26">
              <w:rPr>
                <w:rFonts w:ascii="宋体" w:eastAsia="宋体" w:hAnsi="宋体" w:cs="宋体" w:hint="eastAsia"/>
                <w:color w:val="666666"/>
                <w:sz w:val="21"/>
                <w:szCs w:val="21"/>
              </w:rPr>
              <w:t>对象模型，以及通过</w:t>
            </w:r>
            <w:r w:rsidRPr="006D0A26">
              <w:rPr>
                <w:rFonts w:ascii="宋体" w:eastAsia="宋体" w:hAnsi="宋体" w:cs="宋体"/>
                <w:color w:val="666666"/>
                <w:sz w:val="21"/>
                <w:szCs w:val="21"/>
              </w:rPr>
              <w:t>DOM</w:t>
            </w:r>
            <w:r w:rsidRPr="006D0A26">
              <w:rPr>
                <w:rFonts w:ascii="宋体" w:eastAsia="宋体" w:hAnsi="宋体" w:cs="宋体" w:hint="eastAsia"/>
                <w:color w:val="666666"/>
                <w:sz w:val="21"/>
                <w:szCs w:val="21"/>
              </w:rPr>
              <w:t>对</w:t>
            </w:r>
            <w:r w:rsidRPr="006D0A26">
              <w:rPr>
                <w:rFonts w:ascii="宋体" w:eastAsia="宋体" w:hAnsi="宋体" w:cs="宋体"/>
                <w:color w:val="666666"/>
                <w:sz w:val="21"/>
                <w:szCs w:val="21"/>
              </w:rPr>
              <w:t>HTML</w:t>
            </w:r>
            <w:r w:rsidRPr="006D0A26">
              <w:rPr>
                <w:rFonts w:ascii="宋体" w:eastAsia="宋体" w:hAnsi="宋体" w:cs="宋体" w:hint="eastAsia"/>
                <w:color w:val="666666"/>
                <w:sz w:val="21"/>
                <w:szCs w:val="21"/>
              </w:rPr>
              <w:t>节点进行操作</w:t>
            </w:r>
            <w:r w:rsidRPr="006D0A26">
              <w:rPr>
                <w:rFonts w:ascii="宋体" w:eastAsia="宋体" w:hAnsi="宋体" w:cs="宋体"/>
                <w:color w:val="666666"/>
                <w:sz w:val="18"/>
                <w:szCs w:val="18"/>
              </w:rPr>
              <w:t xml:space="preserve"> </w:t>
            </w:r>
          </w:p>
          <w:p w:rsidR="008B4F3C" w:rsidRPr="006D0A26" w:rsidRDefault="008B4F3C" w:rsidP="006D0A26">
            <w:pPr>
              <w:numPr>
                <w:ilvl w:val="0"/>
                <w:numId w:val="11"/>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hint="eastAsia"/>
                <w:color w:val="666666"/>
                <w:sz w:val="21"/>
                <w:szCs w:val="21"/>
              </w:rPr>
              <w:t>掌握</w:t>
            </w:r>
            <w:r w:rsidRPr="006D0A26">
              <w:rPr>
                <w:rFonts w:ascii="宋体" w:eastAsia="宋体" w:hAnsi="宋体" w:cs="宋体"/>
                <w:color w:val="666666"/>
                <w:sz w:val="21"/>
                <w:szCs w:val="21"/>
              </w:rPr>
              <w:t>JS</w:t>
            </w:r>
            <w:r w:rsidRPr="006D0A26">
              <w:rPr>
                <w:rFonts w:ascii="宋体" w:eastAsia="宋体" w:hAnsi="宋体" w:cs="宋体" w:hint="eastAsia"/>
                <w:color w:val="666666"/>
                <w:sz w:val="21"/>
                <w:szCs w:val="21"/>
              </w:rPr>
              <w:t>中的事件处理，以及在表单提交过程中的输入验证</w:t>
            </w:r>
            <w:r w:rsidRPr="006D0A26">
              <w:rPr>
                <w:rFonts w:ascii="宋体" w:eastAsia="宋体" w:hAnsi="宋体" w:cs="宋体"/>
                <w:color w:val="666666"/>
                <w:sz w:val="18"/>
                <w:szCs w:val="18"/>
              </w:rPr>
              <w:t xml:space="preserve"> </w:t>
            </w:r>
          </w:p>
          <w:p w:rsidR="008B4F3C" w:rsidRPr="006D0A26" w:rsidRDefault="008B4F3C" w:rsidP="006D0A26">
            <w:pPr>
              <w:numPr>
                <w:ilvl w:val="0"/>
                <w:numId w:val="11"/>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hint="eastAsia"/>
                <w:color w:val="666666"/>
                <w:sz w:val="21"/>
                <w:szCs w:val="21"/>
              </w:rPr>
              <w:t>掌握</w:t>
            </w:r>
            <w:r w:rsidRPr="006D0A26">
              <w:rPr>
                <w:rFonts w:ascii="宋体" w:eastAsia="宋体" w:hAnsi="宋体" w:cs="宋体"/>
                <w:color w:val="666666"/>
                <w:sz w:val="21"/>
                <w:szCs w:val="21"/>
              </w:rPr>
              <w:t>JS</w:t>
            </w:r>
            <w:r w:rsidRPr="006D0A26">
              <w:rPr>
                <w:rFonts w:ascii="宋体" w:eastAsia="宋体" w:hAnsi="宋体" w:cs="宋体" w:hint="eastAsia"/>
                <w:color w:val="666666"/>
                <w:sz w:val="21"/>
                <w:szCs w:val="21"/>
              </w:rPr>
              <w:t>以及</w:t>
            </w:r>
            <w:r w:rsidRPr="006D0A26">
              <w:rPr>
                <w:rFonts w:ascii="宋体" w:eastAsia="宋体" w:hAnsi="宋体" w:cs="宋体"/>
                <w:color w:val="666666"/>
                <w:sz w:val="21"/>
                <w:szCs w:val="21"/>
              </w:rPr>
              <w:t>JAVA</w:t>
            </w:r>
            <w:r w:rsidRPr="006D0A26">
              <w:rPr>
                <w:rFonts w:ascii="宋体" w:eastAsia="宋体" w:hAnsi="宋体" w:cs="宋体" w:hint="eastAsia"/>
                <w:color w:val="666666"/>
                <w:sz w:val="21"/>
                <w:szCs w:val="21"/>
              </w:rPr>
              <w:t>中的正则表达式的实现，能够写基本的正则表达式。</w:t>
            </w:r>
            <w:r w:rsidRPr="006D0A26">
              <w:rPr>
                <w:rFonts w:ascii="宋体" w:eastAsia="宋体" w:hAnsi="宋体" w:cs="宋体"/>
                <w:color w:val="666666"/>
                <w:sz w:val="18"/>
                <w:szCs w:val="18"/>
              </w:rPr>
              <w:t xml:space="preserve"> </w:t>
            </w:r>
          </w:p>
          <w:p w:rsidR="008B4F3C" w:rsidRPr="006D0A26" w:rsidRDefault="008B4F3C" w:rsidP="006D0A26">
            <w:pPr>
              <w:numPr>
                <w:ilvl w:val="0"/>
                <w:numId w:val="11"/>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hint="eastAsia"/>
                <w:color w:val="666666"/>
                <w:sz w:val="21"/>
                <w:szCs w:val="21"/>
              </w:rPr>
              <w:t>掌握</w:t>
            </w:r>
            <w:r w:rsidRPr="006D0A26">
              <w:rPr>
                <w:rFonts w:ascii="宋体" w:eastAsia="宋体" w:hAnsi="宋体" w:cs="宋体"/>
                <w:color w:val="666666"/>
                <w:sz w:val="21"/>
                <w:szCs w:val="21"/>
              </w:rPr>
              <w:t>JQuery</w:t>
            </w:r>
            <w:r w:rsidRPr="006D0A26">
              <w:rPr>
                <w:rFonts w:ascii="宋体" w:eastAsia="宋体" w:hAnsi="宋体" w:cs="宋体"/>
                <w:color w:val="666666"/>
                <w:sz w:val="18"/>
                <w:szCs w:val="18"/>
              </w:rPr>
              <w:t xml:space="preserve"> </w:t>
            </w:r>
          </w:p>
          <w:p w:rsidR="008B4F3C" w:rsidRPr="006D0A26" w:rsidRDefault="008B4F3C" w:rsidP="006D0A26">
            <w:pPr>
              <w:adjustRightInd/>
              <w:snapToGrid/>
              <w:spacing w:after="0" w:line="345" w:lineRule="atLeast"/>
              <w:rPr>
                <w:rFonts w:ascii="宋体" w:eastAsia="宋体" w:hAnsi="宋体" w:cs="宋体"/>
                <w:color w:val="666666"/>
                <w:sz w:val="18"/>
                <w:szCs w:val="18"/>
              </w:rPr>
            </w:pPr>
            <w:r w:rsidRPr="006D0A26">
              <w:rPr>
                <w:rFonts w:ascii="宋体" w:eastAsia="宋体" w:hAnsi="宋体" w:cs="宋体"/>
                <w:color w:val="666666"/>
                <w:sz w:val="21"/>
                <w:szCs w:val="21"/>
              </w:rPr>
              <w:t> </w:t>
            </w:r>
          </w:p>
          <w:p w:rsidR="008B4F3C" w:rsidRPr="006D0A26" w:rsidRDefault="008B4F3C" w:rsidP="006D0A26">
            <w:pPr>
              <w:adjustRightInd/>
              <w:snapToGrid/>
              <w:spacing w:after="0" w:line="345" w:lineRule="atLeast"/>
              <w:rPr>
                <w:rFonts w:ascii="宋体" w:eastAsia="宋体" w:hAnsi="宋体" w:cs="宋体"/>
                <w:color w:val="666666"/>
                <w:sz w:val="18"/>
                <w:szCs w:val="18"/>
              </w:rPr>
            </w:pPr>
            <w:r w:rsidRPr="006D0A26">
              <w:rPr>
                <w:rFonts w:ascii="宋体" w:eastAsia="宋体" w:hAnsi="宋体" w:cs="宋体"/>
                <w:color w:val="666666"/>
                <w:sz w:val="21"/>
                <w:szCs w:val="21"/>
              </w:rPr>
              <w:t> </w:t>
            </w:r>
          </w:p>
        </w:tc>
        <w:tc>
          <w:tcPr>
            <w:tcW w:w="1020" w:type="dxa"/>
            <w:tcBorders>
              <w:top w:val="outset" w:sz="6" w:space="0" w:color="auto"/>
              <w:left w:val="outset" w:sz="6" w:space="0" w:color="auto"/>
              <w:bottom w:val="outset" w:sz="6" w:space="0" w:color="auto"/>
              <w:right w:val="outset" w:sz="6" w:space="0" w:color="auto"/>
            </w:tcBorders>
            <w:vAlign w:val="center"/>
          </w:tcPr>
          <w:p w:rsidR="008B4F3C" w:rsidRPr="006D0A26" w:rsidRDefault="008B4F3C" w:rsidP="006D0A26">
            <w:pPr>
              <w:adjustRightInd/>
              <w:snapToGrid/>
              <w:spacing w:after="0" w:line="345" w:lineRule="atLeast"/>
              <w:rPr>
                <w:rFonts w:ascii="宋体" w:eastAsia="宋体" w:hAnsi="宋体" w:cs="宋体"/>
                <w:color w:val="666666"/>
                <w:sz w:val="18"/>
                <w:szCs w:val="18"/>
              </w:rPr>
            </w:pPr>
            <w:r w:rsidRPr="006D0A26">
              <w:rPr>
                <w:rFonts w:ascii="宋体" w:eastAsia="宋体" w:hAnsi="宋体" w:cs="宋体" w:hint="eastAsia"/>
                <w:color w:val="666666"/>
                <w:sz w:val="21"/>
                <w:szCs w:val="21"/>
              </w:rPr>
              <w:t>自编讲义</w:t>
            </w:r>
          </w:p>
        </w:tc>
        <w:tc>
          <w:tcPr>
            <w:tcW w:w="840" w:type="dxa"/>
            <w:tcBorders>
              <w:top w:val="outset" w:sz="6" w:space="0" w:color="auto"/>
              <w:left w:val="outset" w:sz="6" w:space="0" w:color="auto"/>
              <w:bottom w:val="outset" w:sz="6" w:space="0" w:color="auto"/>
            </w:tcBorders>
            <w:vAlign w:val="center"/>
          </w:tcPr>
          <w:p w:rsidR="008B4F3C" w:rsidRPr="006D0A26" w:rsidRDefault="008B4F3C" w:rsidP="006D0A26">
            <w:pPr>
              <w:adjustRightInd/>
              <w:snapToGrid/>
              <w:spacing w:after="0" w:line="345" w:lineRule="atLeast"/>
              <w:rPr>
                <w:rFonts w:ascii="宋体" w:eastAsia="宋体" w:hAnsi="宋体" w:cs="宋体"/>
                <w:color w:val="666666"/>
                <w:sz w:val="18"/>
                <w:szCs w:val="18"/>
              </w:rPr>
            </w:pPr>
            <w:r w:rsidRPr="006D0A26">
              <w:rPr>
                <w:rFonts w:ascii="宋体" w:eastAsia="宋体" w:hAnsi="宋体" w:cs="宋体"/>
                <w:color w:val="666666"/>
                <w:sz w:val="21"/>
                <w:szCs w:val="21"/>
              </w:rPr>
              <w:t>18</w:t>
            </w:r>
          </w:p>
        </w:tc>
      </w:tr>
      <w:tr w:rsidR="008B4F3C" w:rsidRPr="005E4377" w:rsidTr="006D0A26">
        <w:trPr>
          <w:tblCellSpacing w:w="0" w:type="dxa"/>
        </w:trPr>
        <w:tc>
          <w:tcPr>
            <w:tcW w:w="1650" w:type="dxa"/>
            <w:tcBorders>
              <w:top w:val="outset" w:sz="6" w:space="0" w:color="auto"/>
              <w:bottom w:val="outset" w:sz="6" w:space="0" w:color="auto"/>
              <w:right w:val="outset" w:sz="6" w:space="0" w:color="auto"/>
            </w:tcBorders>
            <w:vAlign w:val="center"/>
          </w:tcPr>
          <w:p w:rsidR="008B4F3C" w:rsidRPr="006D0A26" w:rsidRDefault="008B4F3C" w:rsidP="006D0A26">
            <w:pPr>
              <w:adjustRightInd/>
              <w:snapToGrid/>
              <w:spacing w:after="0" w:line="345" w:lineRule="atLeast"/>
              <w:rPr>
                <w:rFonts w:ascii="宋体" w:eastAsia="宋体" w:hAnsi="宋体" w:cs="宋体"/>
                <w:color w:val="666666"/>
                <w:sz w:val="18"/>
                <w:szCs w:val="18"/>
              </w:rPr>
            </w:pPr>
            <w:r w:rsidRPr="006D0A26">
              <w:rPr>
                <w:rFonts w:ascii="宋体" w:eastAsia="宋体" w:hAnsi="宋体" w:cs="宋体"/>
                <w:color w:val="666666"/>
                <w:sz w:val="21"/>
                <w:szCs w:val="21"/>
              </w:rPr>
              <w:t>XML</w:t>
            </w:r>
            <w:r w:rsidRPr="006D0A26">
              <w:rPr>
                <w:rFonts w:ascii="宋体" w:eastAsia="宋体" w:hAnsi="宋体" w:cs="宋体" w:hint="eastAsia"/>
                <w:color w:val="666666"/>
                <w:sz w:val="21"/>
                <w:szCs w:val="21"/>
              </w:rPr>
              <w:t>应用</w:t>
            </w:r>
          </w:p>
        </w:tc>
        <w:tc>
          <w:tcPr>
            <w:tcW w:w="4920" w:type="dxa"/>
            <w:tcBorders>
              <w:top w:val="outset" w:sz="6" w:space="0" w:color="auto"/>
              <w:left w:val="outset" w:sz="6" w:space="0" w:color="auto"/>
              <w:bottom w:val="outset" w:sz="6" w:space="0" w:color="auto"/>
              <w:right w:val="outset" w:sz="6" w:space="0" w:color="auto"/>
            </w:tcBorders>
            <w:vAlign w:val="center"/>
          </w:tcPr>
          <w:p w:rsidR="008B4F3C" w:rsidRPr="006D0A26" w:rsidRDefault="008B4F3C" w:rsidP="006D0A26">
            <w:pPr>
              <w:numPr>
                <w:ilvl w:val="0"/>
                <w:numId w:val="12"/>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color w:val="666666"/>
                <w:sz w:val="21"/>
                <w:szCs w:val="21"/>
              </w:rPr>
              <w:t>XML</w:t>
            </w:r>
            <w:r w:rsidRPr="006D0A26">
              <w:rPr>
                <w:rFonts w:ascii="宋体" w:eastAsia="宋体" w:hAnsi="宋体" w:cs="宋体" w:hint="eastAsia"/>
                <w:color w:val="666666"/>
                <w:sz w:val="21"/>
                <w:szCs w:val="21"/>
              </w:rPr>
              <w:t>基础</w:t>
            </w:r>
            <w:r w:rsidRPr="006D0A26">
              <w:rPr>
                <w:rFonts w:ascii="宋体" w:eastAsia="宋体" w:hAnsi="宋体" w:cs="宋体"/>
                <w:color w:val="666666"/>
                <w:sz w:val="18"/>
                <w:szCs w:val="18"/>
              </w:rPr>
              <w:t xml:space="preserve"> </w:t>
            </w:r>
          </w:p>
          <w:p w:rsidR="008B4F3C" w:rsidRPr="006D0A26" w:rsidRDefault="008B4F3C" w:rsidP="006D0A26">
            <w:pPr>
              <w:numPr>
                <w:ilvl w:val="0"/>
                <w:numId w:val="12"/>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color w:val="666666"/>
                <w:sz w:val="21"/>
                <w:szCs w:val="21"/>
              </w:rPr>
              <w:t>DTD</w:t>
            </w:r>
            <w:r w:rsidRPr="006D0A26">
              <w:rPr>
                <w:rFonts w:ascii="宋体" w:eastAsia="宋体" w:hAnsi="宋体" w:cs="宋体"/>
                <w:color w:val="666666"/>
                <w:sz w:val="18"/>
                <w:szCs w:val="18"/>
              </w:rPr>
              <w:t xml:space="preserve"> </w:t>
            </w:r>
          </w:p>
          <w:p w:rsidR="008B4F3C" w:rsidRPr="006D0A26" w:rsidRDefault="008B4F3C" w:rsidP="006D0A26">
            <w:pPr>
              <w:numPr>
                <w:ilvl w:val="0"/>
                <w:numId w:val="12"/>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color w:val="666666"/>
                <w:sz w:val="21"/>
                <w:szCs w:val="21"/>
              </w:rPr>
              <w:t>Schema</w:t>
            </w:r>
            <w:r w:rsidRPr="006D0A26">
              <w:rPr>
                <w:rFonts w:ascii="宋体" w:eastAsia="宋体" w:hAnsi="宋体" w:cs="宋体"/>
                <w:color w:val="666666"/>
                <w:sz w:val="18"/>
                <w:szCs w:val="18"/>
              </w:rPr>
              <w:t xml:space="preserve"> </w:t>
            </w:r>
          </w:p>
          <w:p w:rsidR="008B4F3C" w:rsidRPr="006D0A26" w:rsidRDefault="008B4F3C" w:rsidP="006D0A26">
            <w:pPr>
              <w:numPr>
                <w:ilvl w:val="0"/>
                <w:numId w:val="12"/>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color w:val="666666"/>
                <w:sz w:val="21"/>
                <w:szCs w:val="21"/>
              </w:rPr>
              <w:t>DOM</w:t>
            </w:r>
            <w:r w:rsidRPr="006D0A26">
              <w:rPr>
                <w:rFonts w:ascii="宋体" w:eastAsia="宋体" w:hAnsi="宋体" w:cs="宋体"/>
                <w:color w:val="666666"/>
                <w:sz w:val="18"/>
                <w:szCs w:val="18"/>
              </w:rPr>
              <w:t xml:space="preserve"> </w:t>
            </w:r>
          </w:p>
          <w:p w:rsidR="008B4F3C" w:rsidRPr="006D0A26" w:rsidRDefault="008B4F3C" w:rsidP="006D0A26">
            <w:pPr>
              <w:numPr>
                <w:ilvl w:val="0"/>
                <w:numId w:val="12"/>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color w:val="666666"/>
                <w:sz w:val="21"/>
                <w:szCs w:val="21"/>
              </w:rPr>
              <w:t>SAX</w:t>
            </w:r>
            <w:r w:rsidRPr="006D0A26">
              <w:rPr>
                <w:rFonts w:ascii="宋体" w:eastAsia="宋体" w:hAnsi="宋体" w:cs="宋体"/>
                <w:color w:val="666666"/>
                <w:sz w:val="18"/>
                <w:szCs w:val="18"/>
              </w:rPr>
              <w:t xml:space="preserve"> </w:t>
            </w:r>
          </w:p>
          <w:p w:rsidR="008B4F3C" w:rsidRPr="006D0A26" w:rsidRDefault="008B4F3C" w:rsidP="006D0A26">
            <w:pPr>
              <w:numPr>
                <w:ilvl w:val="0"/>
                <w:numId w:val="12"/>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color w:val="666666"/>
                <w:sz w:val="21"/>
                <w:szCs w:val="21"/>
              </w:rPr>
              <w:t>JDOM</w:t>
            </w:r>
            <w:r w:rsidRPr="006D0A26">
              <w:rPr>
                <w:rFonts w:ascii="宋体" w:eastAsia="宋体" w:hAnsi="宋体" w:cs="宋体"/>
                <w:color w:val="666666"/>
                <w:sz w:val="18"/>
                <w:szCs w:val="18"/>
              </w:rPr>
              <w:t xml:space="preserve"> </w:t>
            </w:r>
          </w:p>
          <w:p w:rsidR="008B4F3C" w:rsidRPr="006D0A26" w:rsidRDefault="008B4F3C" w:rsidP="006D0A26">
            <w:pPr>
              <w:numPr>
                <w:ilvl w:val="0"/>
                <w:numId w:val="12"/>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color w:val="666666"/>
                <w:sz w:val="21"/>
                <w:szCs w:val="21"/>
              </w:rPr>
              <w:t>XPath</w:t>
            </w:r>
            <w:r w:rsidRPr="006D0A26">
              <w:rPr>
                <w:rFonts w:ascii="宋体" w:eastAsia="宋体" w:hAnsi="宋体" w:cs="宋体"/>
                <w:color w:val="666666"/>
                <w:sz w:val="18"/>
                <w:szCs w:val="18"/>
              </w:rPr>
              <w:t xml:space="preserve"> </w:t>
            </w:r>
          </w:p>
          <w:p w:rsidR="008B4F3C" w:rsidRPr="006D0A26" w:rsidRDefault="008B4F3C" w:rsidP="006D0A26">
            <w:pPr>
              <w:numPr>
                <w:ilvl w:val="0"/>
                <w:numId w:val="12"/>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color w:val="666666"/>
                <w:sz w:val="21"/>
                <w:szCs w:val="21"/>
              </w:rPr>
              <w:t> </w:t>
            </w:r>
            <w:r w:rsidRPr="006D0A26">
              <w:rPr>
                <w:rFonts w:ascii="宋体" w:eastAsia="宋体" w:hAnsi="宋体" w:cs="宋体"/>
                <w:color w:val="666666"/>
                <w:sz w:val="18"/>
                <w:szCs w:val="18"/>
              </w:rPr>
              <w:t xml:space="preserve"> </w:t>
            </w:r>
          </w:p>
        </w:tc>
        <w:tc>
          <w:tcPr>
            <w:tcW w:w="1020" w:type="dxa"/>
            <w:tcBorders>
              <w:top w:val="outset" w:sz="6" w:space="0" w:color="auto"/>
              <w:left w:val="outset" w:sz="6" w:space="0" w:color="auto"/>
              <w:bottom w:val="outset" w:sz="6" w:space="0" w:color="auto"/>
              <w:right w:val="outset" w:sz="6" w:space="0" w:color="auto"/>
            </w:tcBorders>
            <w:vAlign w:val="center"/>
          </w:tcPr>
          <w:p w:rsidR="008B4F3C" w:rsidRPr="006D0A26" w:rsidRDefault="008B4F3C" w:rsidP="006D0A26">
            <w:pPr>
              <w:adjustRightInd/>
              <w:snapToGrid/>
              <w:spacing w:after="0" w:line="345" w:lineRule="atLeast"/>
              <w:rPr>
                <w:rFonts w:ascii="宋体" w:eastAsia="宋体" w:hAnsi="宋体" w:cs="宋体"/>
                <w:color w:val="666666"/>
                <w:sz w:val="18"/>
                <w:szCs w:val="18"/>
              </w:rPr>
            </w:pPr>
            <w:r w:rsidRPr="006D0A26">
              <w:rPr>
                <w:rFonts w:ascii="宋体" w:eastAsia="宋体" w:hAnsi="宋体" w:cs="宋体" w:hint="eastAsia"/>
                <w:color w:val="666666"/>
                <w:sz w:val="21"/>
                <w:szCs w:val="21"/>
              </w:rPr>
              <w:t>自编讲义</w:t>
            </w:r>
          </w:p>
        </w:tc>
        <w:tc>
          <w:tcPr>
            <w:tcW w:w="840" w:type="dxa"/>
            <w:tcBorders>
              <w:top w:val="outset" w:sz="6" w:space="0" w:color="auto"/>
              <w:left w:val="outset" w:sz="6" w:space="0" w:color="auto"/>
              <w:bottom w:val="outset" w:sz="6" w:space="0" w:color="auto"/>
            </w:tcBorders>
            <w:vAlign w:val="center"/>
          </w:tcPr>
          <w:p w:rsidR="008B4F3C" w:rsidRPr="006D0A26" w:rsidRDefault="008B4F3C" w:rsidP="006D0A26">
            <w:pPr>
              <w:adjustRightInd/>
              <w:snapToGrid/>
              <w:spacing w:after="0" w:line="345" w:lineRule="atLeast"/>
              <w:rPr>
                <w:rFonts w:ascii="宋体" w:eastAsia="宋体" w:hAnsi="宋体" w:cs="宋体"/>
                <w:color w:val="666666"/>
                <w:sz w:val="18"/>
                <w:szCs w:val="18"/>
              </w:rPr>
            </w:pPr>
            <w:r w:rsidRPr="006D0A26">
              <w:rPr>
                <w:rFonts w:ascii="宋体" w:eastAsia="宋体" w:hAnsi="宋体" w:cs="宋体"/>
                <w:color w:val="666666"/>
                <w:sz w:val="21"/>
                <w:szCs w:val="21"/>
              </w:rPr>
              <w:t>24</w:t>
            </w:r>
          </w:p>
        </w:tc>
      </w:tr>
      <w:tr w:rsidR="008B4F3C" w:rsidRPr="005E4377" w:rsidTr="006D0A26">
        <w:trPr>
          <w:tblCellSpacing w:w="0" w:type="dxa"/>
        </w:trPr>
        <w:tc>
          <w:tcPr>
            <w:tcW w:w="1650" w:type="dxa"/>
            <w:tcBorders>
              <w:top w:val="outset" w:sz="6" w:space="0" w:color="auto"/>
              <w:bottom w:val="outset" w:sz="6" w:space="0" w:color="auto"/>
              <w:right w:val="outset" w:sz="6" w:space="0" w:color="auto"/>
            </w:tcBorders>
            <w:vAlign w:val="center"/>
          </w:tcPr>
          <w:p w:rsidR="008B4F3C" w:rsidRPr="006D0A26" w:rsidRDefault="008B4F3C" w:rsidP="006D0A26">
            <w:pPr>
              <w:adjustRightInd/>
              <w:snapToGrid/>
              <w:spacing w:after="0" w:line="345" w:lineRule="atLeast"/>
              <w:rPr>
                <w:rFonts w:ascii="宋体" w:eastAsia="宋体" w:hAnsi="宋体" w:cs="宋体"/>
                <w:color w:val="666666"/>
                <w:sz w:val="18"/>
                <w:szCs w:val="18"/>
              </w:rPr>
            </w:pPr>
            <w:r w:rsidRPr="006D0A26">
              <w:rPr>
                <w:rFonts w:ascii="宋体" w:eastAsia="宋体" w:hAnsi="宋体" w:cs="宋体"/>
                <w:color w:val="666666"/>
                <w:sz w:val="21"/>
                <w:szCs w:val="21"/>
              </w:rPr>
              <w:t>Web</w:t>
            </w:r>
            <w:r w:rsidRPr="006D0A26">
              <w:rPr>
                <w:rFonts w:ascii="宋体" w:eastAsia="宋体" w:hAnsi="宋体" w:cs="宋体" w:hint="eastAsia"/>
                <w:color w:val="666666"/>
                <w:sz w:val="21"/>
                <w:szCs w:val="21"/>
              </w:rPr>
              <w:t>开发</w:t>
            </w:r>
            <w:r w:rsidRPr="006D0A26">
              <w:rPr>
                <w:rFonts w:ascii="宋体" w:eastAsia="宋体" w:hAnsi="宋体" w:cs="宋体"/>
                <w:color w:val="666666"/>
                <w:sz w:val="21"/>
                <w:szCs w:val="21"/>
              </w:rPr>
              <w:t>(JSP)</w:t>
            </w:r>
          </w:p>
        </w:tc>
        <w:tc>
          <w:tcPr>
            <w:tcW w:w="4920" w:type="dxa"/>
            <w:tcBorders>
              <w:top w:val="outset" w:sz="6" w:space="0" w:color="auto"/>
              <w:left w:val="outset" w:sz="6" w:space="0" w:color="auto"/>
              <w:bottom w:val="outset" w:sz="6" w:space="0" w:color="auto"/>
              <w:right w:val="outset" w:sz="6" w:space="0" w:color="auto"/>
            </w:tcBorders>
            <w:vAlign w:val="center"/>
          </w:tcPr>
          <w:p w:rsidR="008B4F3C" w:rsidRPr="006D0A26" w:rsidRDefault="008B4F3C" w:rsidP="006D0A26">
            <w:pPr>
              <w:numPr>
                <w:ilvl w:val="0"/>
                <w:numId w:val="13"/>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hint="eastAsia"/>
                <w:color w:val="666666"/>
                <w:sz w:val="21"/>
                <w:szCs w:val="21"/>
              </w:rPr>
              <w:t>掌握</w:t>
            </w:r>
            <w:r w:rsidRPr="006D0A26">
              <w:rPr>
                <w:rFonts w:ascii="宋体" w:eastAsia="宋体" w:hAnsi="宋体" w:cs="宋体"/>
                <w:color w:val="666666"/>
                <w:sz w:val="21"/>
                <w:szCs w:val="21"/>
              </w:rPr>
              <w:t>JSP</w:t>
            </w:r>
            <w:r w:rsidRPr="006D0A26">
              <w:rPr>
                <w:rFonts w:ascii="宋体" w:eastAsia="宋体" w:hAnsi="宋体" w:cs="宋体" w:hint="eastAsia"/>
                <w:color w:val="666666"/>
                <w:sz w:val="21"/>
                <w:szCs w:val="21"/>
              </w:rPr>
              <w:t>中的基本组成和</w:t>
            </w:r>
            <w:r w:rsidRPr="006D0A26">
              <w:rPr>
                <w:rFonts w:ascii="宋体" w:eastAsia="宋体" w:hAnsi="宋体" w:cs="宋体"/>
                <w:color w:val="666666"/>
                <w:sz w:val="21"/>
                <w:szCs w:val="21"/>
              </w:rPr>
              <w:t>JSP</w:t>
            </w:r>
            <w:r w:rsidRPr="006D0A26">
              <w:rPr>
                <w:rFonts w:ascii="宋体" w:eastAsia="宋体" w:hAnsi="宋体" w:cs="宋体" w:hint="eastAsia"/>
                <w:color w:val="666666"/>
                <w:sz w:val="21"/>
                <w:szCs w:val="21"/>
              </w:rPr>
              <w:t>程序的执行过程</w:t>
            </w:r>
            <w:r w:rsidRPr="006D0A26">
              <w:rPr>
                <w:rFonts w:ascii="宋体" w:eastAsia="宋体" w:hAnsi="宋体" w:cs="宋体"/>
                <w:color w:val="666666"/>
                <w:sz w:val="18"/>
                <w:szCs w:val="18"/>
              </w:rPr>
              <w:t xml:space="preserve"> </w:t>
            </w:r>
          </w:p>
          <w:p w:rsidR="008B4F3C" w:rsidRPr="006D0A26" w:rsidRDefault="008B4F3C" w:rsidP="006D0A26">
            <w:pPr>
              <w:numPr>
                <w:ilvl w:val="0"/>
                <w:numId w:val="13"/>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hint="eastAsia"/>
                <w:color w:val="666666"/>
                <w:sz w:val="21"/>
                <w:szCs w:val="21"/>
              </w:rPr>
              <w:t>掌握</w:t>
            </w:r>
            <w:r w:rsidRPr="006D0A26">
              <w:rPr>
                <w:rFonts w:ascii="宋体" w:eastAsia="宋体" w:hAnsi="宋体" w:cs="宋体"/>
                <w:color w:val="666666"/>
                <w:sz w:val="21"/>
                <w:szCs w:val="21"/>
              </w:rPr>
              <w:t>JSP</w:t>
            </w:r>
            <w:r w:rsidRPr="006D0A26">
              <w:rPr>
                <w:rFonts w:ascii="宋体" w:eastAsia="宋体" w:hAnsi="宋体" w:cs="宋体" w:hint="eastAsia"/>
                <w:color w:val="666666"/>
                <w:sz w:val="21"/>
                <w:szCs w:val="21"/>
              </w:rPr>
              <w:t>中的常见指令和动作</w:t>
            </w:r>
            <w:r w:rsidRPr="006D0A26">
              <w:rPr>
                <w:rFonts w:ascii="宋体" w:eastAsia="宋体" w:hAnsi="宋体" w:cs="宋体"/>
                <w:color w:val="666666"/>
                <w:sz w:val="18"/>
                <w:szCs w:val="18"/>
              </w:rPr>
              <w:t xml:space="preserve"> </w:t>
            </w:r>
          </w:p>
          <w:p w:rsidR="008B4F3C" w:rsidRPr="006D0A26" w:rsidRDefault="008B4F3C" w:rsidP="006D0A26">
            <w:pPr>
              <w:numPr>
                <w:ilvl w:val="0"/>
                <w:numId w:val="13"/>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hint="eastAsia"/>
                <w:color w:val="666666"/>
                <w:sz w:val="21"/>
                <w:szCs w:val="21"/>
              </w:rPr>
              <w:t>掌握</w:t>
            </w:r>
            <w:r w:rsidRPr="006D0A26">
              <w:rPr>
                <w:rFonts w:ascii="宋体" w:eastAsia="宋体" w:hAnsi="宋体" w:cs="宋体"/>
                <w:color w:val="666666"/>
                <w:sz w:val="21"/>
                <w:szCs w:val="21"/>
              </w:rPr>
              <w:t>JSP</w:t>
            </w:r>
            <w:r w:rsidRPr="006D0A26">
              <w:rPr>
                <w:rFonts w:ascii="宋体" w:eastAsia="宋体" w:hAnsi="宋体" w:cs="宋体" w:hint="eastAsia"/>
                <w:color w:val="666666"/>
                <w:sz w:val="21"/>
                <w:szCs w:val="21"/>
              </w:rPr>
              <w:t>中的内置对象和作用域</w:t>
            </w:r>
            <w:r w:rsidRPr="006D0A26">
              <w:rPr>
                <w:rFonts w:ascii="宋体" w:eastAsia="宋体" w:hAnsi="宋体" w:cs="宋体"/>
                <w:color w:val="666666"/>
                <w:sz w:val="18"/>
                <w:szCs w:val="18"/>
              </w:rPr>
              <w:t xml:space="preserve"> </w:t>
            </w:r>
          </w:p>
          <w:p w:rsidR="008B4F3C" w:rsidRPr="006D0A26" w:rsidRDefault="008B4F3C" w:rsidP="006D0A26">
            <w:pPr>
              <w:numPr>
                <w:ilvl w:val="0"/>
                <w:numId w:val="13"/>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hint="eastAsia"/>
                <w:color w:val="666666"/>
                <w:sz w:val="21"/>
                <w:szCs w:val="21"/>
              </w:rPr>
              <w:t>掌握</w:t>
            </w:r>
            <w:r w:rsidRPr="006D0A26">
              <w:rPr>
                <w:rFonts w:ascii="宋体" w:eastAsia="宋体" w:hAnsi="宋体" w:cs="宋体"/>
                <w:color w:val="666666"/>
                <w:sz w:val="21"/>
                <w:szCs w:val="21"/>
              </w:rPr>
              <w:t>JSP</w:t>
            </w:r>
            <w:r w:rsidRPr="006D0A26">
              <w:rPr>
                <w:rFonts w:ascii="宋体" w:eastAsia="宋体" w:hAnsi="宋体" w:cs="宋体" w:hint="eastAsia"/>
                <w:color w:val="666666"/>
                <w:sz w:val="21"/>
                <w:szCs w:val="21"/>
              </w:rPr>
              <w:t>中的中文问题的处理</w:t>
            </w:r>
            <w:r w:rsidRPr="006D0A26">
              <w:rPr>
                <w:rFonts w:ascii="宋体" w:eastAsia="宋体" w:hAnsi="宋体" w:cs="宋体"/>
                <w:color w:val="666666"/>
                <w:sz w:val="18"/>
                <w:szCs w:val="18"/>
              </w:rPr>
              <w:t xml:space="preserve"> </w:t>
            </w:r>
          </w:p>
          <w:p w:rsidR="008B4F3C" w:rsidRPr="006D0A26" w:rsidRDefault="008B4F3C" w:rsidP="006D0A26">
            <w:pPr>
              <w:numPr>
                <w:ilvl w:val="0"/>
                <w:numId w:val="13"/>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hint="eastAsia"/>
                <w:color w:val="666666"/>
                <w:sz w:val="21"/>
                <w:szCs w:val="21"/>
              </w:rPr>
              <w:t>掌握</w:t>
            </w:r>
            <w:r w:rsidRPr="006D0A26">
              <w:rPr>
                <w:rFonts w:ascii="宋体" w:eastAsia="宋体" w:hAnsi="宋体" w:cs="宋体"/>
                <w:color w:val="666666"/>
                <w:sz w:val="21"/>
                <w:szCs w:val="21"/>
              </w:rPr>
              <w:t>JSP</w:t>
            </w:r>
            <w:r w:rsidRPr="006D0A26">
              <w:rPr>
                <w:rFonts w:ascii="宋体" w:eastAsia="宋体" w:hAnsi="宋体" w:cs="宋体" w:hint="eastAsia"/>
                <w:color w:val="666666"/>
                <w:sz w:val="21"/>
                <w:szCs w:val="21"/>
              </w:rPr>
              <w:t>中与</w:t>
            </w:r>
            <w:r w:rsidRPr="006D0A26">
              <w:rPr>
                <w:rFonts w:ascii="宋体" w:eastAsia="宋体" w:hAnsi="宋体" w:cs="宋体"/>
                <w:color w:val="666666"/>
                <w:sz w:val="21"/>
                <w:szCs w:val="21"/>
              </w:rPr>
              <w:t>JAVABEAN</w:t>
            </w:r>
            <w:r w:rsidRPr="006D0A26">
              <w:rPr>
                <w:rFonts w:ascii="宋体" w:eastAsia="宋体" w:hAnsi="宋体" w:cs="宋体" w:hint="eastAsia"/>
                <w:color w:val="666666"/>
                <w:sz w:val="21"/>
                <w:szCs w:val="21"/>
              </w:rPr>
              <w:t>的交互</w:t>
            </w:r>
            <w:r w:rsidRPr="006D0A26">
              <w:rPr>
                <w:rFonts w:ascii="宋体" w:eastAsia="宋体" w:hAnsi="宋体" w:cs="宋体"/>
                <w:color w:val="666666"/>
                <w:sz w:val="18"/>
                <w:szCs w:val="18"/>
              </w:rPr>
              <w:t xml:space="preserve"> </w:t>
            </w:r>
          </w:p>
          <w:p w:rsidR="008B4F3C" w:rsidRPr="006D0A26" w:rsidRDefault="008B4F3C" w:rsidP="006D0A26">
            <w:pPr>
              <w:numPr>
                <w:ilvl w:val="0"/>
                <w:numId w:val="13"/>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hint="eastAsia"/>
                <w:color w:val="666666"/>
                <w:sz w:val="21"/>
                <w:szCs w:val="21"/>
              </w:rPr>
              <w:t>掌握</w:t>
            </w:r>
            <w:r w:rsidRPr="006D0A26">
              <w:rPr>
                <w:rFonts w:ascii="宋体" w:eastAsia="宋体" w:hAnsi="宋体" w:cs="宋体"/>
                <w:color w:val="666666"/>
                <w:sz w:val="21"/>
                <w:szCs w:val="21"/>
              </w:rPr>
              <w:t>JSP EL</w:t>
            </w:r>
            <w:r w:rsidRPr="006D0A26">
              <w:rPr>
                <w:rFonts w:ascii="宋体" w:eastAsia="宋体" w:hAnsi="宋体" w:cs="宋体" w:hint="eastAsia"/>
                <w:color w:val="666666"/>
                <w:sz w:val="21"/>
                <w:szCs w:val="21"/>
              </w:rPr>
              <w:t>表达式以及</w:t>
            </w:r>
            <w:r w:rsidRPr="006D0A26">
              <w:rPr>
                <w:rFonts w:ascii="宋体" w:eastAsia="宋体" w:hAnsi="宋体" w:cs="宋体"/>
                <w:color w:val="666666"/>
                <w:sz w:val="21"/>
                <w:szCs w:val="21"/>
              </w:rPr>
              <w:t>JSTL</w:t>
            </w:r>
            <w:r w:rsidRPr="006D0A26">
              <w:rPr>
                <w:rFonts w:ascii="宋体" w:eastAsia="宋体" w:hAnsi="宋体" w:cs="宋体" w:hint="eastAsia"/>
                <w:color w:val="666666"/>
                <w:sz w:val="21"/>
                <w:szCs w:val="21"/>
              </w:rPr>
              <w:t>标签库中的核心标签，格式标签和函数标签</w:t>
            </w:r>
            <w:r w:rsidRPr="006D0A26">
              <w:rPr>
                <w:rFonts w:ascii="宋体" w:eastAsia="宋体" w:hAnsi="宋体" w:cs="宋体"/>
                <w:color w:val="666666"/>
                <w:sz w:val="18"/>
                <w:szCs w:val="18"/>
              </w:rPr>
              <w:t xml:space="preserve"> </w:t>
            </w:r>
          </w:p>
          <w:p w:rsidR="008B4F3C" w:rsidRPr="006D0A26" w:rsidRDefault="008B4F3C" w:rsidP="006D0A26">
            <w:pPr>
              <w:numPr>
                <w:ilvl w:val="0"/>
                <w:numId w:val="13"/>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hint="eastAsia"/>
                <w:color w:val="666666"/>
                <w:sz w:val="21"/>
                <w:szCs w:val="21"/>
              </w:rPr>
              <w:t>掌握自定义标签的编写</w:t>
            </w:r>
            <w:r w:rsidRPr="006D0A26">
              <w:rPr>
                <w:rFonts w:ascii="宋体" w:eastAsia="宋体" w:hAnsi="宋体" w:cs="宋体"/>
                <w:color w:val="666666"/>
                <w:sz w:val="18"/>
                <w:szCs w:val="18"/>
              </w:rPr>
              <w:t xml:space="preserve"> </w:t>
            </w:r>
          </w:p>
          <w:p w:rsidR="008B4F3C" w:rsidRPr="006D0A26" w:rsidRDefault="008B4F3C" w:rsidP="006D0A26">
            <w:pPr>
              <w:adjustRightInd/>
              <w:snapToGrid/>
              <w:spacing w:after="0" w:line="345" w:lineRule="atLeast"/>
              <w:rPr>
                <w:rFonts w:ascii="宋体" w:eastAsia="宋体" w:hAnsi="宋体" w:cs="宋体"/>
                <w:color w:val="666666"/>
                <w:sz w:val="18"/>
                <w:szCs w:val="18"/>
              </w:rPr>
            </w:pPr>
            <w:r w:rsidRPr="006D0A26">
              <w:rPr>
                <w:rFonts w:ascii="宋体" w:eastAsia="宋体" w:hAnsi="宋体" w:cs="宋体"/>
                <w:color w:val="666666"/>
                <w:sz w:val="21"/>
                <w:szCs w:val="21"/>
              </w:rPr>
              <w:t> </w:t>
            </w:r>
          </w:p>
        </w:tc>
        <w:tc>
          <w:tcPr>
            <w:tcW w:w="1020" w:type="dxa"/>
            <w:tcBorders>
              <w:top w:val="outset" w:sz="6" w:space="0" w:color="auto"/>
              <w:left w:val="outset" w:sz="6" w:space="0" w:color="auto"/>
              <w:bottom w:val="outset" w:sz="6" w:space="0" w:color="auto"/>
              <w:right w:val="outset" w:sz="6" w:space="0" w:color="auto"/>
            </w:tcBorders>
            <w:vAlign w:val="center"/>
          </w:tcPr>
          <w:p w:rsidR="008B4F3C" w:rsidRPr="006D0A26" w:rsidRDefault="008B4F3C" w:rsidP="006D0A26">
            <w:pPr>
              <w:adjustRightInd/>
              <w:snapToGrid/>
              <w:spacing w:after="0" w:line="345" w:lineRule="atLeast"/>
              <w:rPr>
                <w:rFonts w:ascii="宋体" w:eastAsia="宋体" w:hAnsi="宋体" w:cs="宋体"/>
                <w:color w:val="666666"/>
                <w:sz w:val="18"/>
                <w:szCs w:val="18"/>
              </w:rPr>
            </w:pPr>
            <w:r w:rsidRPr="006D0A26">
              <w:rPr>
                <w:rFonts w:ascii="宋体" w:eastAsia="宋体" w:hAnsi="宋体" w:cs="宋体" w:hint="eastAsia"/>
                <w:color w:val="666666"/>
                <w:sz w:val="21"/>
                <w:szCs w:val="21"/>
              </w:rPr>
              <w:t>自编讲义</w:t>
            </w:r>
          </w:p>
        </w:tc>
        <w:tc>
          <w:tcPr>
            <w:tcW w:w="840" w:type="dxa"/>
            <w:tcBorders>
              <w:top w:val="outset" w:sz="6" w:space="0" w:color="auto"/>
              <w:left w:val="outset" w:sz="6" w:space="0" w:color="auto"/>
              <w:bottom w:val="outset" w:sz="6" w:space="0" w:color="auto"/>
            </w:tcBorders>
            <w:vAlign w:val="center"/>
          </w:tcPr>
          <w:p w:rsidR="008B4F3C" w:rsidRPr="006D0A26" w:rsidRDefault="008B4F3C" w:rsidP="006D0A26">
            <w:pPr>
              <w:adjustRightInd/>
              <w:snapToGrid/>
              <w:spacing w:after="0" w:line="345" w:lineRule="atLeast"/>
              <w:rPr>
                <w:rFonts w:ascii="宋体" w:eastAsia="宋体" w:hAnsi="宋体" w:cs="宋体"/>
                <w:color w:val="666666"/>
                <w:sz w:val="18"/>
                <w:szCs w:val="18"/>
              </w:rPr>
            </w:pPr>
            <w:r w:rsidRPr="006D0A26">
              <w:rPr>
                <w:rFonts w:ascii="宋体" w:eastAsia="宋体" w:hAnsi="宋体" w:cs="宋体"/>
                <w:color w:val="666666"/>
                <w:sz w:val="21"/>
                <w:szCs w:val="21"/>
              </w:rPr>
              <w:t>30</w:t>
            </w:r>
          </w:p>
        </w:tc>
      </w:tr>
      <w:tr w:rsidR="008B4F3C" w:rsidRPr="005E4377" w:rsidTr="006D0A26">
        <w:trPr>
          <w:tblCellSpacing w:w="0" w:type="dxa"/>
        </w:trPr>
        <w:tc>
          <w:tcPr>
            <w:tcW w:w="1650" w:type="dxa"/>
            <w:tcBorders>
              <w:top w:val="outset" w:sz="6" w:space="0" w:color="auto"/>
              <w:bottom w:val="outset" w:sz="6" w:space="0" w:color="auto"/>
              <w:right w:val="outset" w:sz="6" w:space="0" w:color="auto"/>
            </w:tcBorders>
            <w:vAlign w:val="center"/>
          </w:tcPr>
          <w:p w:rsidR="008B4F3C" w:rsidRPr="006D0A26" w:rsidRDefault="008B4F3C" w:rsidP="006D0A26">
            <w:pPr>
              <w:adjustRightInd/>
              <w:snapToGrid/>
              <w:spacing w:after="0" w:line="345" w:lineRule="atLeast"/>
              <w:rPr>
                <w:rFonts w:ascii="宋体" w:eastAsia="宋体" w:hAnsi="宋体" w:cs="宋体"/>
                <w:color w:val="666666"/>
                <w:sz w:val="18"/>
                <w:szCs w:val="18"/>
              </w:rPr>
            </w:pPr>
            <w:r w:rsidRPr="006D0A26">
              <w:rPr>
                <w:rFonts w:ascii="宋体" w:eastAsia="宋体" w:hAnsi="宋体" w:cs="宋体"/>
                <w:color w:val="666666"/>
                <w:sz w:val="21"/>
                <w:szCs w:val="21"/>
              </w:rPr>
              <w:t>Web</w:t>
            </w:r>
            <w:r w:rsidRPr="006D0A26">
              <w:rPr>
                <w:rFonts w:ascii="宋体" w:eastAsia="宋体" w:hAnsi="宋体" w:cs="宋体" w:hint="eastAsia"/>
                <w:color w:val="666666"/>
                <w:sz w:val="21"/>
                <w:szCs w:val="21"/>
              </w:rPr>
              <w:t>开发</w:t>
            </w:r>
            <w:r w:rsidRPr="006D0A26">
              <w:rPr>
                <w:rFonts w:ascii="宋体" w:eastAsia="宋体" w:hAnsi="宋体" w:cs="宋体"/>
                <w:color w:val="666666"/>
                <w:sz w:val="21"/>
                <w:szCs w:val="21"/>
              </w:rPr>
              <w:t>(Servlet)</w:t>
            </w:r>
          </w:p>
        </w:tc>
        <w:tc>
          <w:tcPr>
            <w:tcW w:w="4920" w:type="dxa"/>
            <w:tcBorders>
              <w:top w:val="outset" w:sz="6" w:space="0" w:color="auto"/>
              <w:left w:val="outset" w:sz="6" w:space="0" w:color="auto"/>
              <w:bottom w:val="outset" w:sz="6" w:space="0" w:color="auto"/>
              <w:right w:val="outset" w:sz="6" w:space="0" w:color="auto"/>
            </w:tcBorders>
            <w:vAlign w:val="center"/>
          </w:tcPr>
          <w:p w:rsidR="008B4F3C" w:rsidRPr="006D0A26" w:rsidRDefault="008B4F3C" w:rsidP="006D0A26">
            <w:pPr>
              <w:numPr>
                <w:ilvl w:val="0"/>
                <w:numId w:val="14"/>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hint="eastAsia"/>
                <w:color w:val="666666"/>
                <w:sz w:val="21"/>
                <w:szCs w:val="21"/>
              </w:rPr>
              <w:t>掌握</w:t>
            </w:r>
            <w:r w:rsidRPr="006D0A26">
              <w:rPr>
                <w:rFonts w:ascii="宋体" w:eastAsia="宋体" w:hAnsi="宋体" w:cs="宋体"/>
                <w:color w:val="666666"/>
                <w:sz w:val="21"/>
                <w:szCs w:val="21"/>
              </w:rPr>
              <w:t>Servlet</w:t>
            </w:r>
            <w:r w:rsidRPr="006D0A26">
              <w:rPr>
                <w:rFonts w:ascii="宋体" w:eastAsia="宋体" w:hAnsi="宋体" w:cs="宋体" w:hint="eastAsia"/>
                <w:color w:val="666666"/>
                <w:sz w:val="21"/>
                <w:szCs w:val="21"/>
              </w:rPr>
              <w:t>容器与部署以及</w:t>
            </w:r>
            <w:r w:rsidRPr="006D0A26">
              <w:rPr>
                <w:rFonts w:ascii="宋体" w:eastAsia="宋体" w:hAnsi="宋体" w:cs="宋体"/>
                <w:color w:val="666666"/>
                <w:sz w:val="21"/>
                <w:szCs w:val="21"/>
              </w:rPr>
              <w:t>Servlet</w:t>
            </w:r>
            <w:r w:rsidRPr="006D0A26">
              <w:rPr>
                <w:rFonts w:ascii="宋体" w:eastAsia="宋体" w:hAnsi="宋体" w:cs="宋体" w:hint="eastAsia"/>
                <w:color w:val="666666"/>
                <w:sz w:val="21"/>
                <w:szCs w:val="21"/>
              </w:rPr>
              <w:t>类继承体系和生命周期</w:t>
            </w:r>
            <w:r w:rsidRPr="006D0A26">
              <w:rPr>
                <w:rFonts w:ascii="宋体" w:eastAsia="宋体" w:hAnsi="宋体" w:cs="宋体"/>
                <w:color w:val="666666"/>
                <w:sz w:val="18"/>
                <w:szCs w:val="18"/>
              </w:rPr>
              <w:t xml:space="preserve"> </w:t>
            </w:r>
          </w:p>
          <w:p w:rsidR="008B4F3C" w:rsidRPr="006D0A26" w:rsidRDefault="008B4F3C" w:rsidP="006D0A26">
            <w:pPr>
              <w:numPr>
                <w:ilvl w:val="0"/>
                <w:numId w:val="14"/>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hint="eastAsia"/>
                <w:color w:val="666666"/>
                <w:sz w:val="21"/>
                <w:szCs w:val="21"/>
              </w:rPr>
              <w:t>掌握</w:t>
            </w:r>
            <w:r w:rsidRPr="006D0A26">
              <w:rPr>
                <w:rFonts w:ascii="宋体" w:eastAsia="宋体" w:hAnsi="宋体" w:cs="宋体"/>
                <w:color w:val="666666"/>
                <w:sz w:val="21"/>
                <w:szCs w:val="21"/>
              </w:rPr>
              <w:t>MVC</w:t>
            </w:r>
            <w:r w:rsidRPr="006D0A26">
              <w:rPr>
                <w:rFonts w:ascii="宋体" w:eastAsia="宋体" w:hAnsi="宋体" w:cs="宋体" w:hint="eastAsia"/>
                <w:color w:val="666666"/>
                <w:sz w:val="21"/>
                <w:szCs w:val="21"/>
              </w:rPr>
              <w:t>思想，以及</w:t>
            </w:r>
            <w:r w:rsidRPr="006D0A26">
              <w:rPr>
                <w:rFonts w:ascii="宋体" w:eastAsia="宋体" w:hAnsi="宋体" w:cs="宋体"/>
                <w:color w:val="666666"/>
                <w:sz w:val="21"/>
                <w:szCs w:val="21"/>
              </w:rPr>
              <w:t>MODELI</w:t>
            </w:r>
            <w:r w:rsidRPr="006D0A26">
              <w:rPr>
                <w:rFonts w:ascii="宋体" w:eastAsia="宋体" w:hAnsi="宋体" w:cs="宋体" w:hint="eastAsia"/>
                <w:color w:val="666666"/>
                <w:sz w:val="21"/>
                <w:szCs w:val="21"/>
              </w:rPr>
              <w:t>，</w:t>
            </w:r>
            <w:r w:rsidRPr="006D0A26">
              <w:rPr>
                <w:rFonts w:ascii="宋体" w:eastAsia="宋体" w:hAnsi="宋体" w:cs="宋体"/>
                <w:color w:val="666666"/>
                <w:sz w:val="21"/>
                <w:szCs w:val="21"/>
              </w:rPr>
              <w:t>MODELII</w:t>
            </w:r>
            <w:r w:rsidRPr="006D0A26">
              <w:rPr>
                <w:rFonts w:ascii="宋体" w:eastAsia="宋体" w:hAnsi="宋体" w:cs="宋体" w:hint="eastAsia"/>
                <w:color w:val="666666"/>
                <w:sz w:val="21"/>
                <w:szCs w:val="21"/>
              </w:rPr>
              <w:t>的区别</w:t>
            </w:r>
            <w:r w:rsidRPr="006D0A26">
              <w:rPr>
                <w:rFonts w:ascii="宋体" w:eastAsia="宋体" w:hAnsi="宋体" w:cs="宋体"/>
                <w:color w:val="666666"/>
                <w:sz w:val="18"/>
                <w:szCs w:val="18"/>
              </w:rPr>
              <w:t xml:space="preserve"> </w:t>
            </w:r>
          </w:p>
          <w:p w:rsidR="008B4F3C" w:rsidRPr="006D0A26" w:rsidRDefault="008B4F3C" w:rsidP="006D0A26">
            <w:pPr>
              <w:numPr>
                <w:ilvl w:val="0"/>
                <w:numId w:val="14"/>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hint="eastAsia"/>
                <w:color w:val="666666"/>
                <w:sz w:val="21"/>
                <w:szCs w:val="21"/>
              </w:rPr>
              <w:t>掌握在</w:t>
            </w:r>
            <w:r w:rsidRPr="006D0A26">
              <w:rPr>
                <w:rFonts w:ascii="宋体" w:eastAsia="宋体" w:hAnsi="宋体" w:cs="宋体"/>
                <w:color w:val="666666"/>
                <w:sz w:val="21"/>
                <w:szCs w:val="21"/>
              </w:rPr>
              <w:t>Servlet</w:t>
            </w:r>
            <w:r w:rsidRPr="006D0A26">
              <w:rPr>
                <w:rFonts w:ascii="宋体" w:eastAsia="宋体" w:hAnsi="宋体" w:cs="宋体" w:hint="eastAsia"/>
                <w:color w:val="666666"/>
                <w:sz w:val="21"/>
                <w:szCs w:val="21"/>
              </w:rPr>
              <w:t>中操作原有的内置对象的方式，以及会话跟踪的方式。</w:t>
            </w:r>
            <w:r w:rsidRPr="006D0A26">
              <w:rPr>
                <w:rFonts w:ascii="宋体" w:eastAsia="宋体" w:hAnsi="宋体" w:cs="宋体"/>
                <w:color w:val="666666"/>
                <w:sz w:val="18"/>
                <w:szCs w:val="18"/>
              </w:rPr>
              <w:t xml:space="preserve"> </w:t>
            </w:r>
          </w:p>
          <w:p w:rsidR="008B4F3C" w:rsidRPr="006D0A26" w:rsidRDefault="008B4F3C" w:rsidP="006D0A26">
            <w:pPr>
              <w:numPr>
                <w:ilvl w:val="0"/>
                <w:numId w:val="14"/>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hint="eastAsia"/>
                <w:color w:val="666666"/>
                <w:sz w:val="21"/>
                <w:szCs w:val="21"/>
              </w:rPr>
              <w:t>掌握过滤器的概念和使用，以及高级的过滤器应用</w:t>
            </w:r>
            <w:r w:rsidRPr="006D0A26">
              <w:rPr>
                <w:rFonts w:ascii="宋体" w:eastAsia="宋体" w:hAnsi="宋体" w:cs="宋体"/>
                <w:color w:val="666666"/>
                <w:sz w:val="18"/>
                <w:szCs w:val="18"/>
              </w:rPr>
              <w:t xml:space="preserve"> </w:t>
            </w:r>
          </w:p>
          <w:p w:rsidR="008B4F3C" w:rsidRPr="006D0A26" w:rsidRDefault="008B4F3C" w:rsidP="006D0A26">
            <w:pPr>
              <w:numPr>
                <w:ilvl w:val="0"/>
                <w:numId w:val="14"/>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hint="eastAsia"/>
                <w:color w:val="666666"/>
                <w:sz w:val="21"/>
                <w:szCs w:val="21"/>
              </w:rPr>
              <w:t>掌握监听器的概念和使用，利用监听器实现在线用户列表。</w:t>
            </w:r>
            <w:r w:rsidRPr="006D0A26">
              <w:rPr>
                <w:rFonts w:ascii="宋体" w:eastAsia="宋体" w:hAnsi="宋体" w:cs="宋体"/>
                <w:color w:val="666666"/>
                <w:sz w:val="18"/>
                <w:szCs w:val="18"/>
              </w:rPr>
              <w:t xml:space="preserve"> </w:t>
            </w:r>
          </w:p>
          <w:p w:rsidR="008B4F3C" w:rsidRPr="006D0A26" w:rsidRDefault="008B4F3C" w:rsidP="006D0A26">
            <w:pPr>
              <w:numPr>
                <w:ilvl w:val="0"/>
                <w:numId w:val="14"/>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hint="eastAsia"/>
                <w:color w:val="666666"/>
                <w:sz w:val="21"/>
                <w:szCs w:val="21"/>
              </w:rPr>
              <w:t>在</w:t>
            </w:r>
            <w:r w:rsidRPr="006D0A26">
              <w:rPr>
                <w:rFonts w:ascii="宋体" w:eastAsia="宋体" w:hAnsi="宋体" w:cs="宋体"/>
                <w:color w:val="666666"/>
                <w:sz w:val="21"/>
                <w:szCs w:val="21"/>
              </w:rPr>
              <w:t>TOMCAT</w:t>
            </w:r>
            <w:r w:rsidRPr="006D0A26">
              <w:rPr>
                <w:rFonts w:ascii="宋体" w:eastAsia="宋体" w:hAnsi="宋体" w:cs="宋体" w:hint="eastAsia"/>
                <w:color w:val="666666"/>
                <w:sz w:val="21"/>
                <w:szCs w:val="21"/>
              </w:rPr>
              <w:t>中对于</w:t>
            </w:r>
            <w:r w:rsidRPr="006D0A26">
              <w:rPr>
                <w:rFonts w:ascii="宋体" w:eastAsia="宋体" w:hAnsi="宋体" w:cs="宋体"/>
                <w:color w:val="666666"/>
                <w:sz w:val="21"/>
                <w:szCs w:val="21"/>
              </w:rPr>
              <w:t>Servlet</w:t>
            </w:r>
            <w:r w:rsidRPr="006D0A26">
              <w:rPr>
                <w:rFonts w:ascii="宋体" w:eastAsia="宋体" w:hAnsi="宋体" w:cs="宋体" w:hint="eastAsia"/>
                <w:color w:val="666666"/>
                <w:sz w:val="21"/>
                <w:szCs w:val="21"/>
              </w:rPr>
              <w:t>的认证和授权</w:t>
            </w:r>
            <w:r w:rsidRPr="006D0A26">
              <w:rPr>
                <w:rFonts w:ascii="宋体" w:eastAsia="宋体" w:hAnsi="宋体" w:cs="宋体"/>
                <w:color w:val="666666"/>
                <w:sz w:val="18"/>
                <w:szCs w:val="18"/>
              </w:rPr>
              <w:t xml:space="preserve"> </w:t>
            </w:r>
          </w:p>
          <w:p w:rsidR="008B4F3C" w:rsidRPr="006D0A26" w:rsidRDefault="008B4F3C" w:rsidP="006D0A26">
            <w:pPr>
              <w:adjustRightInd/>
              <w:snapToGrid/>
              <w:spacing w:after="0" w:line="345" w:lineRule="atLeast"/>
              <w:rPr>
                <w:rFonts w:ascii="宋体" w:eastAsia="宋体" w:hAnsi="宋体" w:cs="宋体"/>
                <w:color w:val="666666"/>
                <w:sz w:val="18"/>
                <w:szCs w:val="18"/>
              </w:rPr>
            </w:pPr>
            <w:r w:rsidRPr="006D0A26">
              <w:rPr>
                <w:rFonts w:ascii="宋体" w:eastAsia="宋体" w:hAnsi="宋体" w:cs="宋体"/>
                <w:color w:val="666666"/>
                <w:sz w:val="21"/>
                <w:szCs w:val="21"/>
              </w:rPr>
              <w:t> </w:t>
            </w:r>
          </w:p>
        </w:tc>
        <w:tc>
          <w:tcPr>
            <w:tcW w:w="1020" w:type="dxa"/>
            <w:tcBorders>
              <w:top w:val="outset" w:sz="6" w:space="0" w:color="auto"/>
              <w:left w:val="outset" w:sz="6" w:space="0" w:color="auto"/>
              <w:bottom w:val="outset" w:sz="6" w:space="0" w:color="auto"/>
              <w:right w:val="outset" w:sz="6" w:space="0" w:color="auto"/>
            </w:tcBorders>
            <w:vAlign w:val="center"/>
          </w:tcPr>
          <w:p w:rsidR="008B4F3C" w:rsidRPr="006D0A26" w:rsidRDefault="008B4F3C" w:rsidP="006D0A26">
            <w:pPr>
              <w:adjustRightInd/>
              <w:snapToGrid/>
              <w:spacing w:after="0" w:line="345" w:lineRule="atLeast"/>
              <w:rPr>
                <w:rFonts w:ascii="宋体" w:eastAsia="宋体" w:hAnsi="宋体" w:cs="宋体"/>
                <w:color w:val="666666"/>
                <w:sz w:val="18"/>
                <w:szCs w:val="18"/>
              </w:rPr>
            </w:pPr>
            <w:r w:rsidRPr="006D0A26">
              <w:rPr>
                <w:rFonts w:ascii="宋体" w:eastAsia="宋体" w:hAnsi="宋体" w:cs="宋体" w:hint="eastAsia"/>
                <w:color w:val="666666"/>
                <w:sz w:val="21"/>
                <w:szCs w:val="21"/>
              </w:rPr>
              <w:t>自编讲义</w:t>
            </w:r>
          </w:p>
        </w:tc>
        <w:tc>
          <w:tcPr>
            <w:tcW w:w="840" w:type="dxa"/>
            <w:tcBorders>
              <w:top w:val="outset" w:sz="6" w:space="0" w:color="auto"/>
              <w:left w:val="outset" w:sz="6" w:space="0" w:color="auto"/>
              <w:bottom w:val="outset" w:sz="6" w:space="0" w:color="auto"/>
            </w:tcBorders>
            <w:vAlign w:val="center"/>
          </w:tcPr>
          <w:p w:rsidR="008B4F3C" w:rsidRPr="006D0A26" w:rsidRDefault="008B4F3C" w:rsidP="006D0A26">
            <w:pPr>
              <w:adjustRightInd/>
              <w:snapToGrid/>
              <w:spacing w:after="0" w:line="345" w:lineRule="atLeast"/>
              <w:rPr>
                <w:rFonts w:ascii="宋体" w:eastAsia="宋体" w:hAnsi="宋体" w:cs="宋体"/>
                <w:color w:val="666666"/>
                <w:sz w:val="18"/>
                <w:szCs w:val="18"/>
              </w:rPr>
            </w:pPr>
            <w:r w:rsidRPr="006D0A26">
              <w:rPr>
                <w:rFonts w:ascii="宋体" w:eastAsia="宋体" w:hAnsi="宋体" w:cs="宋体"/>
                <w:color w:val="666666"/>
                <w:sz w:val="21"/>
                <w:szCs w:val="21"/>
              </w:rPr>
              <w:t>30</w:t>
            </w:r>
          </w:p>
        </w:tc>
      </w:tr>
      <w:tr w:rsidR="008B4F3C" w:rsidRPr="005E4377" w:rsidTr="006D0A26">
        <w:trPr>
          <w:tblCellSpacing w:w="0" w:type="dxa"/>
        </w:trPr>
        <w:tc>
          <w:tcPr>
            <w:tcW w:w="1650" w:type="dxa"/>
            <w:tcBorders>
              <w:top w:val="outset" w:sz="6" w:space="0" w:color="auto"/>
              <w:bottom w:val="outset" w:sz="6" w:space="0" w:color="auto"/>
              <w:right w:val="outset" w:sz="6" w:space="0" w:color="auto"/>
            </w:tcBorders>
            <w:vAlign w:val="center"/>
          </w:tcPr>
          <w:p w:rsidR="008B4F3C" w:rsidRPr="006D0A26" w:rsidRDefault="008B4F3C" w:rsidP="006D0A26">
            <w:pPr>
              <w:adjustRightInd/>
              <w:snapToGrid/>
              <w:spacing w:after="0" w:line="345" w:lineRule="atLeast"/>
              <w:rPr>
                <w:rFonts w:ascii="宋体" w:eastAsia="宋体" w:hAnsi="宋体" w:cs="宋体"/>
                <w:color w:val="666666"/>
                <w:sz w:val="18"/>
                <w:szCs w:val="18"/>
              </w:rPr>
            </w:pPr>
            <w:smartTag w:uri="urn:schemas-microsoft-com:office:smarttags" w:element="place">
              <w:smartTag w:uri="urn:schemas-microsoft-com:office:smarttags" w:element="City">
                <w:r w:rsidRPr="006D0A26">
                  <w:rPr>
                    <w:rFonts w:ascii="宋体" w:eastAsia="宋体" w:hAnsi="宋体" w:cs="宋体"/>
                    <w:color w:val="666666"/>
                    <w:sz w:val="21"/>
                    <w:szCs w:val="21"/>
                  </w:rPr>
                  <w:t>Ajax</w:t>
                </w:r>
              </w:smartTag>
            </w:smartTag>
          </w:p>
          <w:p w:rsidR="008B4F3C" w:rsidRPr="006D0A26" w:rsidRDefault="008B4F3C" w:rsidP="006D0A26">
            <w:pPr>
              <w:adjustRightInd/>
              <w:snapToGrid/>
              <w:spacing w:after="0" w:line="345" w:lineRule="atLeast"/>
              <w:rPr>
                <w:rFonts w:ascii="宋体" w:eastAsia="宋体" w:hAnsi="宋体" w:cs="宋体"/>
                <w:color w:val="666666"/>
                <w:sz w:val="18"/>
                <w:szCs w:val="18"/>
              </w:rPr>
            </w:pPr>
            <w:r w:rsidRPr="006D0A26">
              <w:rPr>
                <w:rFonts w:ascii="宋体" w:eastAsia="宋体" w:hAnsi="宋体" w:cs="宋体"/>
                <w:color w:val="666666"/>
                <w:sz w:val="21"/>
                <w:szCs w:val="21"/>
              </w:rPr>
              <w:t> </w:t>
            </w:r>
          </w:p>
        </w:tc>
        <w:tc>
          <w:tcPr>
            <w:tcW w:w="4920" w:type="dxa"/>
            <w:tcBorders>
              <w:top w:val="outset" w:sz="6" w:space="0" w:color="auto"/>
              <w:left w:val="outset" w:sz="6" w:space="0" w:color="auto"/>
              <w:bottom w:val="outset" w:sz="6" w:space="0" w:color="auto"/>
              <w:right w:val="outset" w:sz="6" w:space="0" w:color="auto"/>
            </w:tcBorders>
            <w:vAlign w:val="center"/>
          </w:tcPr>
          <w:p w:rsidR="008B4F3C" w:rsidRPr="006D0A26" w:rsidRDefault="008B4F3C" w:rsidP="006D0A26">
            <w:pPr>
              <w:numPr>
                <w:ilvl w:val="0"/>
                <w:numId w:val="15"/>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hint="eastAsia"/>
                <w:color w:val="666666"/>
                <w:sz w:val="21"/>
                <w:szCs w:val="21"/>
              </w:rPr>
              <w:t>掌握</w:t>
            </w:r>
            <w:r w:rsidRPr="006D0A26">
              <w:rPr>
                <w:rFonts w:ascii="宋体" w:eastAsia="宋体" w:hAnsi="宋体" w:cs="宋体"/>
                <w:color w:val="666666"/>
                <w:sz w:val="21"/>
                <w:szCs w:val="21"/>
              </w:rPr>
              <w:t>Ajax</w:t>
            </w:r>
            <w:r w:rsidRPr="006D0A26">
              <w:rPr>
                <w:rFonts w:ascii="宋体" w:eastAsia="宋体" w:hAnsi="宋体" w:cs="宋体" w:hint="eastAsia"/>
                <w:color w:val="666666"/>
                <w:sz w:val="21"/>
                <w:szCs w:val="21"/>
              </w:rPr>
              <w:t>核心对象</w:t>
            </w:r>
            <w:r w:rsidRPr="006D0A26">
              <w:rPr>
                <w:rFonts w:ascii="宋体" w:eastAsia="宋体" w:hAnsi="宋体" w:cs="宋体"/>
                <w:color w:val="666666"/>
                <w:sz w:val="21"/>
                <w:szCs w:val="21"/>
              </w:rPr>
              <w:t>XMLHttpRequest</w:t>
            </w:r>
            <w:r w:rsidRPr="006D0A26">
              <w:rPr>
                <w:rFonts w:ascii="宋体" w:eastAsia="宋体" w:hAnsi="宋体" w:cs="宋体"/>
                <w:color w:val="666666"/>
                <w:sz w:val="18"/>
                <w:szCs w:val="18"/>
              </w:rPr>
              <w:t xml:space="preserve"> </w:t>
            </w:r>
          </w:p>
          <w:p w:rsidR="008B4F3C" w:rsidRPr="006D0A26" w:rsidRDefault="008B4F3C" w:rsidP="006D0A26">
            <w:pPr>
              <w:numPr>
                <w:ilvl w:val="0"/>
                <w:numId w:val="15"/>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hint="eastAsia"/>
                <w:color w:val="666666"/>
                <w:sz w:val="21"/>
                <w:szCs w:val="21"/>
              </w:rPr>
              <w:t>掌握使用</w:t>
            </w:r>
            <w:r w:rsidRPr="006D0A26">
              <w:rPr>
                <w:rFonts w:ascii="宋体" w:eastAsia="宋体" w:hAnsi="宋体" w:cs="宋体"/>
                <w:color w:val="666666"/>
                <w:sz w:val="21"/>
                <w:szCs w:val="21"/>
              </w:rPr>
              <w:t>Ajax</w:t>
            </w:r>
            <w:r w:rsidRPr="006D0A26">
              <w:rPr>
                <w:rFonts w:ascii="宋体" w:eastAsia="宋体" w:hAnsi="宋体" w:cs="宋体" w:hint="eastAsia"/>
                <w:color w:val="666666"/>
                <w:sz w:val="21"/>
                <w:szCs w:val="21"/>
              </w:rPr>
              <w:t>实现异步通信原理的使用</w:t>
            </w:r>
            <w:r w:rsidRPr="006D0A26">
              <w:rPr>
                <w:rFonts w:ascii="宋体" w:eastAsia="宋体" w:hAnsi="宋体" w:cs="宋体"/>
                <w:color w:val="666666"/>
                <w:sz w:val="18"/>
                <w:szCs w:val="18"/>
              </w:rPr>
              <w:t xml:space="preserve"> </w:t>
            </w:r>
          </w:p>
          <w:p w:rsidR="008B4F3C" w:rsidRPr="006D0A26" w:rsidRDefault="008B4F3C" w:rsidP="006D0A26">
            <w:pPr>
              <w:numPr>
                <w:ilvl w:val="0"/>
                <w:numId w:val="15"/>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hint="eastAsia"/>
                <w:color w:val="666666"/>
                <w:sz w:val="21"/>
                <w:szCs w:val="21"/>
              </w:rPr>
              <w:t>掌握使用普通文本、</w:t>
            </w:r>
            <w:r w:rsidRPr="006D0A26">
              <w:rPr>
                <w:rFonts w:ascii="宋体" w:eastAsia="宋体" w:hAnsi="宋体" w:cs="宋体"/>
                <w:color w:val="666666"/>
                <w:sz w:val="21"/>
                <w:szCs w:val="21"/>
              </w:rPr>
              <w:t>XML</w:t>
            </w:r>
            <w:r w:rsidRPr="006D0A26">
              <w:rPr>
                <w:rFonts w:ascii="宋体" w:eastAsia="宋体" w:hAnsi="宋体" w:cs="宋体" w:hint="eastAsia"/>
                <w:color w:val="666666"/>
                <w:sz w:val="21"/>
                <w:szCs w:val="21"/>
              </w:rPr>
              <w:t>、</w:t>
            </w:r>
            <w:r w:rsidRPr="006D0A26">
              <w:rPr>
                <w:rFonts w:ascii="宋体" w:eastAsia="宋体" w:hAnsi="宋体" w:cs="宋体"/>
                <w:color w:val="666666"/>
                <w:sz w:val="21"/>
                <w:szCs w:val="21"/>
              </w:rPr>
              <w:t>JSON</w:t>
            </w:r>
            <w:r w:rsidRPr="006D0A26">
              <w:rPr>
                <w:rFonts w:ascii="宋体" w:eastAsia="宋体" w:hAnsi="宋体" w:cs="宋体" w:hint="eastAsia"/>
                <w:color w:val="666666"/>
                <w:sz w:val="21"/>
                <w:szCs w:val="21"/>
              </w:rPr>
              <w:t>进行通信</w:t>
            </w:r>
            <w:r w:rsidRPr="006D0A26">
              <w:rPr>
                <w:rFonts w:ascii="宋体" w:eastAsia="宋体" w:hAnsi="宋体" w:cs="宋体"/>
                <w:color w:val="666666"/>
                <w:sz w:val="18"/>
                <w:szCs w:val="18"/>
              </w:rPr>
              <w:t xml:space="preserve"> </w:t>
            </w:r>
          </w:p>
          <w:p w:rsidR="008B4F3C" w:rsidRPr="006D0A26" w:rsidRDefault="008B4F3C" w:rsidP="006D0A26">
            <w:pPr>
              <w:numPr>
                <w:ilvl w:val="0"/>
                <w:numId w:val="15"/>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hint="eastAsia"/>
                <w:color w:val="666666"/>
                <w:sz w:val="21"/>
                <w:szCs w:val="21"/>
              </w:rPr>
              <w:t>掌握</w:t>
            </w:r>
            <w:r w:rsidRPr="006D0A26">
              <w:rPr>
                <w:rFonts w:ascii="宋体" w:eastAsia="宋体" w:hAnsi="宋体" w:cs="宋体"/>
                <w:color w:val="666666"/>
                <w:sz w:val="21"/>
                <w:szCs w:val="21"/>
              </w:rPr>
              <w:t>Ajax</w:t>
            </w:r>
            <w:r w:rsidRPr="006D0A26">
              <w:rPr>
                <w:rFonts w:ascii="宋体" w:eastAsia="宋体" w:hAnsi="宋体" w:cs="宋体" w:hint="eastAsia"/>
                <w:color w:val="666666"/>
                <w:sz w:val="21"/>
                <w:szCs w:val="21"/>
              </w:rPr>
              <w:t>框架（</w:t>
            </w:r>
            <w:r w:rsidRPr="006D0A26">
              <w:rPr>
                <w:rFonts w:ascii="宋体" w:eastAsia="宋体" w:hAnsi="宋体" w:cs="宋体"/>
                <w:color w:val="666666"/>
                <w:sz w:val="21"/>
                <w:szCs w:val="21"/>
              </w:rPr>
              <w:t>DWR</w:t>
            </w:r>
            <w:r w:rsidRPr="006D0A26">
              <w:rPr>
                <w:rFonts w:ascii="宋体" w:eastAsia="宋体" w:hAnsi="宋体" w:cs="宋体" w:hint="eastAsia"/>
                <w:color w:val="666666"/>
                <w:sz w:val="21"/>
                <w:szCs w:val="21"/>
              </w:rPr>
              <w:t>）快速开发</w:t>
            </w:r>
            <w:r w:rsidRPr="006D0A26">
              <w:rPr>
                <w:rFonts w:ascii="宋体" w:eastAsia="宋体" w:hAnsi="宋体" w:cs="宋体"/>
                <w:color w:val="666666"/>
                <w:sz w:val="21"/>
                <w:szCs w:val="21"/>
              </w:rPr>
              <w:t>Ajax</w:t>
            </w:r>
            <w:r w:rsidRPr="006D0A26">
              <w:rPr>
                <w:rFonts w:ascii="宋体" w:eastAsia="宋体" w:hAnsi="宋体" w:cs="宋体" w:hint="eastAsia"/>
                <w:color w:val="666666"/>
                <w:sz w:val="21"/>
                <w:szCs w:val="21"/>
              </w:rPr>
              <w:t>应用。</w:t>
            </w:r>
            <w:r w:rsidRPr="006D0A26">
              <w:rPr>
                <w:rFonts w:ascii="宋体" w:eastAsia="宋体" w:hAnsi="宋体" w:cs="宋体"/>
                <w:color w:val="666666"/>
                <w:sz w:val="18"/>
                <w:szCs w:val="18"/>
              </w:rPr>
              <w:t xml:space="preserve"> </w:t>
            </w:r>
          </w:p>
          <w:p w:rsidR="008B4F3C" w:rsidRPr="006D0A26" w:rsidRDefault="008B4F3C" w:rsidP="006D0A26">
            <w:pPr>
              <w:adjustRightInd/>
              <w:snapToGrid/>
              <w:spacing w:after="0" w:line="345" w:lineRule="atLeast"/>
              <w:rPr>
                <w:rFonts w:ascii="宋体" w:eastAsia="宋体" w:hAnsi="宋体" w:cs="宋体"/>
                <w:color w:val="666666"/>
                <w:sz w:val="18"/>
                <w:szCs w:val="18"/>
              </w:rPr>
            </w:pPr>
            <w:r w:rsidRPr="006D0A26">
              <w:rPr>
                <w:rFonts w:ascii="宋体" w:eastAsia="宋体" w:hAnsi="宋体" w:cs="宋体"/>
                <w:color w:val="666666"/>
                <w:sz w:val="21"/>
                <w:szCs w:val="21"/>
              </w:rPr>
              <w:t> </w:t>
            </w:r>
          </w:p>
        </w:tc>
        <w:tc>
          <w:tcPr>
            <w:tcW w:w="1020" w:type="dxa"/>
            <w:tcBorders>
              <w:top w:val="outset" w:sz="6" w:space="0" w:color="auto"/>
              <w:left w:val="outset" w:sz="6" w:space="0" w:color="auto"/>
              <w:bottom w:val="outset" w:sz="6" w:space="0" w:color="auto"/>
              <w:right w:val="outset" w:sz="6" w:space="0" w:color="auto"/>
            </w:tcBorders>
            <w:vAlign w:val="center"/>
          </w:tcPr>
          <w:p w:rsidR="008B4F3C" w:rsidRPr="006D0A26" w:rsidRDefault="008B4F3C" w:rsidP="006D0A26">
            <w:pPr>
              <w:adjustRightInd/>
              <w:snapToGrid/>
              <w:spacing w:after="0" w:line="345" w:lineRule="atLeast"/>
              <w:rPr>
                <w:rFonts w:ascii="宋体" w:eastAsia="宋体" w:hAnsi="宋体" w:cs="宋体"/>
                <w:color w:val="666666"/>
                <w:sz w:val="18"/>
                <w:szCs w:val="18"/>
              </w:rPr>
            </w:pPr>
            <w:r w:rsidRPr="006D0A26">
              <w:rPr>
                <w:rFonts w:ascii="宋体" w:eastAsia="宋体" w:hAnsi="宋体" w:cs="宋体" w:hint="eastAsia"/>
                <w:color w:val="666666"/>
                <w:sz w:val="21"/>
                <w:szCs w:val="21"/>
              </w:rPr>
              <w:t>自编讲义</w:t>
            </w:r>
          </w:p>
        </w:tc>
        <w:tc>
          <w:tcPr>
            <w:tcW w:w="840" w:type="dxa"/>
            <w:tcBorders>
              <w:top w:val="outset" w:sz="6" w:space="0" w:color="auto"/>
              <w:left w:val="outset" w:sz="6" w:space="0" w:color="auto"/>
              <w:bottom w:val="outset" w:sz="6" w:space="0" w:color="auto"/>
            </w:tcBorders>
            <w:vAlign w:val="center"/>
          </w:tcPr>
          <w:p w:rsidR="008B4F3C" w:rsidRPr="006D0A26" w:rsidRDefault="008B4F3C" w:rsidP="006D0A26">
            <w:pPr>
              <w:adjustRightInd/>
              <w:snapToGrid/>
              <w:spacing w:after="0" w:line="345" w:lineRule="atLeast"/>
              <w:rPr>
                <w:rFonts w:ascii="宋体" w:eastAsia="宋体" w:hAnsi="宋体" w:cs="宋体"/>
                <w:color w:val="666666"/>
                <w:sz w:val="18"/>
                <w:szCs w:val="18"/>
              </w:rPr>
            </w:pPr>
            <w:r w:rsidRPr="006D0A26">
              <w:rPr>
                <w:rFonts w:ascii="宋体" w:eastAsia="宋体" w:hAnsi="宋体" w:cs="宋体"/>
                <w:color w:val="666666"/>
                <w:sz w:val="21"/>
                <w:szCs w:val="21"/>
              </w:rPr>
              <w:t>24</w:t>
            </w:r>
          </w:p>
        </w:tc>
      </w:tr>
      <w:tr w:rsidR="008B4F3C" w:rsidRPr="005E4377" w:rsidTr="006D0A26">
        <w:trPr>
          <w:tblCellSpacing w:w="0" w:type="dxa"/>
        </w:trPr>
        <w:tc>
          <w:tcPr>
            <w:tcW w:w="1650" w:type="dxa"/>
            <w:tcBorders>
              <w:top w:val="outset" w:sz="6" w:space="0" w:color="auto"/>
              <w:bottom w:val="outset" w:sz="6" w:space="0" w:color="auto"/>
              <w:right w:val="outset" w:sz="6" w:space="0" w:color="auto"/>
            </w:tcBorders>
            <w:vAlign w:val="center"/>
          </w:tcPr>
          <w:p w:rsidR="008B4F3C" w:rsidRPr="006D0A26" w:rsidRDefault="008B4F3C" w:rsidP="006D0A26">
            <w:pPr>
              <w:adjustRightInd/>
              <w:snapToGrid/>
              <w:spacing w:after="0" w:line="345" w:lineRule="atLeast"/>
              <w:rPr>
                <w:rFonts w:ascii="宋体" w:eastAsia="宋体" w:hAnsi="宋体" w:cs="宋体"/>
                <w:color w:val="666666"/>
                <w:sz w:val="18"/>
                <w:szCs w:val="18"/>
              </w:rPr>
            </w:pPr>
            <w:r w:rsidRPr="006D0A26">
              <w:rPr>
                <w:rFonts w:ascii="宋体" w:eastAsia="宋体" w:hAnsi="宋体" w:cs="宋体"/>
                <w:color w:val="666666"/>
                <w:sz w:val="21"/>
                <w:szCs w:val="21"/>
              </w:rPr>
              <w:t>Web</w:t>
            </w:r>
            <w:r w:rsidRPr="006D0A26">
              <w:rPr>
                <w:rFonts w:ascii="宋体" w:eastAsia="宋体" w:hAnsi="宋体" w:cs="宋体" w:hint="eastAsia"/>
                <w:color w:val="666666"/>
                <w:sz w:val="21"/>
                <w:szCs w:val="21"/>
              </w:rPr>
              <w:t>实战</w:t>
            </w:r>
          </w:p>
        </w:tc>
        <w:tc>
          <w:tcPr>
            <w:tcW w:w="4920" w:type="dxa"/>
            <w:tcBorders>
              <w:top w:val="outset" w:sz="6" w:space="0" w:color="auto"/>
              <w:left w:val="outset" w:sz="6" w:space="0" w:color="auto"/>
              <w:bottom w:val="outset" w:sz="6" w:space="0" w:color="auto"/>
              <w:right w:val="outset" w:sz="6" w:space="0" w:color="auto"/>
            </w:tcBorders>
            <w:vAlign w:val="center"/>
          </w:tcPr>
          <w:p w:rsidR="008B4F3C" w:rsidRPr="006D0A26" w:rsidRDefault="008B4F3C" w:rsidP="006D0A26">
            <w:pPr>
              <w:numPr>
                <w:ilvl w:val="0"/>
                <w:numId w:val="16"/>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color w:val="666666"/>
                <w:sz w:val="21"/>
                <w:szCs w:val="21"/>
              </w:rPr>
              <w:t>JSP</w:t>
            </w:r>
            <w:r w:rsidRPr="006D0A26">
              <w:rPr>
                <w:rFonts w:ascii="宋体" w:eastAsia="宋体" w:hAnsi="宋体" w:cs="宋体" w:hint="eastAsia"/>
                <w:color w:val="666666"/>
                <w:sz w:val="21"/>
                <w:szCs w:val="21"/>
              </w:rPr>
              <w:t>扩展知识</w:t>
            </w:r>
            <w:r w:rsidRPr="006D0A26">
              <w:rPr>
                <w:rFonts w:ascii="宋体" w:eastAsia="宋体" w:hAnsi="宋体" w:cs="宋体"/>
                <w:color w:val="666666"/>
                <w:sz w:val="18"/>
                <w:szCs w:val="18"/>
              </w:rPr>
              <w:t xml:space="preserve"> </w:t>
            </w:r>
          </w:p>
          <w:p w:rsidR="008B4F3C" w:rsidRPr="006D0A26" w:rsidRDefault="008B4F3C" w:rsidP="006D0A26">
            <w:pPr>
              <w:numPr>
                <w:ilvl w:val="0"/>
                <w:numId w:val="16"/>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color w:val="666666"/>
                <w:sz w:val="21"/>
                <w:szCs w:val="21"/>
              </w:rPr>
              <w:t>Servlet</w:t>
            </w:r>
            <w:r w:rsidRPr="006D0A26">
              <w:rPr>
                <w:rFonts w:ascii="宋体" w:eastAsia="宋体" w:hAnsi="宋体" w:cs="宋体" w:hint="eastAsia"/>
                <w:color w:val="666666"/>
                <w:sz w:val="21"/>
                <w:szCs w:val="21"/>
              </w:rPr>
              <w:t>扩展知识</w:t>
            </w:r>
            <w:r w:rsidRPr="006D0A26">
              <w:rPr>
                <w:rFonts w:ascii="宋体" w:eastAsia="宋体" w:hAnsi="宋体" w:cs="宋体"/>
                <w:color w:val="666666"/>
                <w:sz w:val="18"/>
                <w:szCs w:val="18"/>
              </w:rPr>
              <w:t xml:space="preserve"> </w:t>
            </w:r>
          </w:p>
          <w:p w:rsidR="008B4F3C" w:rsidRPr="006D0A26" w:rsidRDefault="008B4F3C" w:rsidP="006D0A26">
            <w:pPr>
              <w:numPr>
                <w:ilvl w:val="0"/>
                <w:numId w:val="16"/>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hint="eastAsia"/>
                <w:color w:val="666666"/>
                <w:sz w:val="21"/>
                <w:szCs w:val="21"/>
              </w:rPr>
              <w:t>短信收发平台</w:t>
            </w:r>
            <w:r w:rsidRPr="006D0A26">
              <w:rPr>
                <w:rFonts w:ascii="宋体" w:eastAsia="宋体" w:hAnsi="宋体" w:cs="宋体"/>
                <w:color w:val="666666"/>
                <w:sz w:val="18"/>
                <w:szCs w:val="18"/>
              </w:rPr>
              <w:t xml:space="preserve"> </w:t>
            </w:r>
          </w:p>
          <w:p w:rsidR="008B4F3C" w:rsidRPr="006D0A26" w:rsidRDefault="008B4F3C" w:rsidP="006D0A26">
            <w:pPr>
              <w:numPr>
                <w:ilvl w:val="0"/>
                <w:numId w:val="16"/>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color w:val="666666"/>
                <w:sz w:val="21"/>
                <w:szCs w:val="21"/>
              </w:rPr>
              <w:t>BBS</w:t>
            </w:r>
            <w:r w:rsidRPr="006D0A26">
              <w:rPr>
                <w:rFonts w:ascii="宋体" w:eastAsia="宋体" w:hAnsi="宋体" w:cs="宋体"/>
                <w:color w:val="666666"/>
                <w:sz w:val="18"/>
                <w:szCs w:val="18"/>
              </w:rPr>
              <w:t xml:space="preserve"> </w:t>
            </w:r>
          </w:p>
          <w:p w:rsidR="008B4F3C" w:rsidRPr="006D0A26" w:rsidRDefault="008B4F3C" w:rsidP="006D0A26">
            <w:pPr>
              <w:numPr>
                <w:ilvl w:val="0"/>
                <w:numId w:val="16"/>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color w:val="666666"/>
                <w:sz w:val="21"/>
                <w:szCs w:val="21"/>
              </w:rPr>
              <w:t>BLOG</w:t>
            </w:r>
            <w:r w:rsidRPr="006D0A26">
              <w:rPr>
                <w:rFonts w:ascii="宋体" w:eastAsia="宋体" w:hAnsi="宋体" w:cs="宋体"/>
                <w:color w:val="666666"/>
                <w:sz w:val="18"/>
                <w:szCs w:val="18"/>
              </w:rPr>
              <w:t xml:space="preserve"> </w:t>
            </w:r>
          </w:p>
          <w:p w:rsidR="008B4F3C" w:rsidRPr="006D0A26" w:rsidRDefault="008B4F3C" w:rsidP="006D0A26">
            <w:pPr>
              <w:numPr>
                <w:ilvl w:val="0"/>
                <w:numId w:val="16"/>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color w:val="666666"/>
                <w:sz w:val="21"/>
                <w:szCs w:val="21"/>
              </w:rPr>
              <w:t>CMS</w:t>
            </w:r>
            <w:r w:rsidRPr="006D0A26">
              <w:rPr>
                <w:rFonts w:ascii="宋体" w:eastAsia="宋体" w:hAnsi="宋体" w:cs="宋体"/>
                <w:color w:val="666666"/>
                <w:sz w:val="18"/>
                <w:szCs w:val="18"/>
              </w:rPr>
              <w:t xml:space="preserve"> </w:t>
            </w:r>
          </w:p>
          <w:p w:rsidR="008B4F3C" w:rsidRPr="006D0A26" w:rsidRDefault="008B4F3C" w:rsidP="006D0A26">
            <w:pPr>
              <w:numPr>
                <w:ilvl w:val="0"/>
                <w:numId w:val="16"/>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hint="eastAsia"/>
                <w:color w:val="666666"/>
                <w:sz w:val="21"/>
                <w:szCs w:val="21"/>
              </w:rPr>
              <w:t>邮件代理</w:t>
            </w:r>
            <w:r w:rsidRPr="006D0A26">
              <w:rPr>
                <w:rFonts w:ascii="宋体" w:eastAsia="宋体" w:hAnsi="宋体" w:cs="宋体"/>
                <w:color w:val="666666"/>
                <w:sz w:val="21"/>
                <w:szCs w:val="21"/>
              </w:rPr>
              <w:t>(web)</w:t>
            </w:r>
            <w:r w:rsidRPr="006D0A26">
              <w:rPr>
                <w:rFonts w:ascii="宋体" w:eastAsia="宋体" w:hAnsi="宋体" w:cs="宋体"/>
                <w:color w:val="666666"/>
                <w:sz w:val="18"/>
                <w:szCs w:val="18"/>
              </w:rPr>
              <w:t xml:space="preserve"> </w:t>
            </w:r>
          </w:p>
        </w:tc>
        <w:tc>
          <w:tcPr>
            <w:tcW w:w="1020" w:type="dxa"/>
            <w:tcBorders>
              <w:top w:val="outset" w:sz="6" w:space="0" w:color="auto"/>
              <w:left w:val="outset" w:sz="6" w:space="0" w:color="auto"/>
              <w:bottom w:val="outset" w:sz="6" w:space="0" w:color="auto"/>
              <w:right w:val="outset" w:sz="6" w:space="0" w:color="auto"/>
            </w:tcBorders>
            <w:vAlign w:val="center"/>
          </w:tcPr>
          <w:p w:rsidR="008B4F3C" w:rsidRPr="006D0A26" w:rsidRDefault="008B4F3C" w:rsidP="006D0A26">
            <w:pPr>
              <w:adjustRightInd/>
              <w:snapToGrid/>
              <w:spacing w:after="0" w:line="345" w:lineRule="atLeast"/>
              <w:rPr>
                <w:rFonts w:ascii="宋体" w:eastAsia="宋体" w:hAnsi="宋体" w:cs="宋体"/>
                <w:color w:val="666666"/>
                <w:sz w:val="18"/>
                <w:szCs w:val="18"/>
              </w:rPr>
            </w:pPr>
            <w:r w:rsidRPr="006D0A26">
              <w:rPr>
                <w:rFonts w:ascii="宋体" w:eastAsia="宋体" w:hAnsi="宋体" w:cs="宋体" w:hint="eastAsia"/>
                <w:color w:val="666666"/>
                <w:sz w:val="21"/>
                <w:szCs w:val="21"/>
              </w:rPr>
              <w:t>自编讲义</w:t>
            </w:r>
          </w:p>
        </w:tc>
        <w:tc>
          <w:tcPr>
            <w:tcW w:w="840" w:type="dxa"/>
            <w:tcBorders>
              <w:top w:val="outset" w:sz="6" w:space="0" w:color="auto"/>
              <w:left w:val="outset" w:sz="6" w:space="0" w:color="auto"/>
              <w:bottom w:val="outset" w:sz="6" w:space="0" w:color="auto"/>
            </w:tcBorders>
            <w:vAlign w:val="center"/>
          </w:tcPr>
          <w:p w:rsidR="008B4F3C" w:rsidRPr="006D0A26" w:rsidRDefault="008B4F3C" w:rsidP="006D0A26">
            <w:pPr>
              <w:adjustRightInd/>
              <w:snapToGrid/>
              <w:spacing w:after="0" w:line="345" w:lineRule="atLeast"/>
              <w:rPr>
                <w:rFonts w:ascii="宋体" w:eastAsia="宋体" w:hAnsi="宋体" w:cs="宋体"/>
                <w:color w:val="666666"/>
                <w:sz w:val="18"/>
                <w:szCs w:val="18"/>
              </w:rPr>
            </w:pPr>
            <w:r w:rsidRPr="006D0A26">
              <w:rPr>
                <w:rFonts w:ascii="宋体" w:eastAsia="宋体" w:hAnsi="宋体" w:cs="宋体"/>
                <w:color w:val="666666"/>
                <w:sz w:val="21"/>
                <w:szCs w:val="21"/>
              </w:rPr>
              <w:t>42</w:t>
            </w:r>
          </w:p>
        </w:tc>
      </w:tr>
      <w:tr w:rsidR="008B4F3C" w:rsidRPr="005E4377" w:rsidTr="006D0A26">
        <w:trPr>
          <w:trHeight w:val="315"/>
          <w:tblCellSpacing w:w="0" w:type="dxa"/>
        </w:trPr>
        <w:tc>
          <w:tcPr>
            <w:tcW w:w="8445" w:type="dxa"/>
            <w:gridSpan w:val="4"/>
            <w:tcBorders>
              <w:top w:val="outset" w:sz="6" w:space="0" w:color="auto"/>
              <w:bottom w:val="outset" w:sz="6" w:space="0" w:color="auto"/>
            </w:tcBorders>
            <w:vAlign w:val="center"/>
          </w:tcPr>
          <w:p w:rsidR="008B4F3C" w:rsidRPr="006D0A26" w:rsidRDefault="008B4F3C" w:rsidP="006D0A26">
            <w:pPr>
              <w:adjustRightInd/>
              <w:snapToGrid/>
              <w:spacing w:after="0" w:line="345" w:lineRule="atLeast"/>
              <w:jc w:val="right"/>
              <w:rPr>
                <w:rFonts w:ascii="宋体" w:eastAsia="宋体" w:hAnsi="宋体" w:cs="宋体"/>
                <w:color w:val="666666"/>
                <w:sz w:val="18"/>
                <w:szCs w:val="18"/>
              </w:rPr>
            </w:pPr>
            <w:r w:rsidRPr="006D0A26">
              <w:rPr>
                <w:rFonts w:ascii="宋体" w:eastAsia="宋体" w:hAnsi="宋体" w:cs="宋体" w:hint="eastAsia"/>
                <w:b/>
                <w:bCs/>
                <w:color w:val="666666"/>
                <w:sz w:val="21"/>
              </w:rPr>
              <w:t>以上为</w:t>
            </w:r>
            <w:r w:rsidRPr="006D0A26">
              <w:rPr>
                <w:rFonts w:ascii="宋体" w:eastAsia="宋体" w:hAnsi="宋体" w:cs="宋体"/>
                <w:b/>
                <w:bCs/>
                <w:color w:val="666666"/>
                <w:sz w:val="21"/>
              </w:rPr>
              <w:t>JAVA EE WEB</w:t>
            </w:r>
            <w:r w:rsidRPr="006D0A26">
              <w:rPr>
                <w:rFonts w:ascii="宋体" w:eastAsia="宋体" w:hAnsi="宋体" w:cs="宋体" w:hint="eastAsia"/>
                <w:b/>
                <w:bCs/>
                <w:color w:val="666666"/>
                <w:sz w:val="21"/>
              </w:rPr>
              <w:t>开发部分</w:t>
            </w:r>
            <w:r w:rsidRPr="006D0A26">
              <w:rPr>
                <w:rFonts w:ascii="宋体" w:eastAsia="宋体" w:hAnsi="宋体" w:cs="宋体"/>
                <w:b/>
                <w:bCs/>
                <w:color w:val="666666"/>
                <w:sz w:val="21"/>
              </w:rPr>
              <w:t>,</w:t>
            </w:r>
            <w:r w:rsidRPr="006D0A26">
              <w:rPr>
                <w:rFonts w:ascii="宋体" w:eastAsia="宋体" w:hAnsi="宋体" w:cs="宋体" w:hint="eastAsia"/>
                <w:b/>
                <w:bCs/>
                <w:color w:val="666666"/>
                <w:sz w:val="21"/>
              </w:rPr>
              <w:t>总</w:t>
            </w:r>
            <w:r w:rsidRPr="006D0A26">
              <w:rPr>
                <w:rFonts w:ascii="宋体" w:eastAsia="宋体" w:hAnsi="宋体" w:cs="宋体"/>
                <w:b/>
                <w:bCs/>
                <w:color w:val="666666"/>
                <w:sz w:val="21"/>
              </w:rPr>
              <w:t>180</w:t>
            </w:r>
            <w:r w:rsidRPr="006D0A26">
              <w:rPr>
                <w:rFonts w:ascii="宋体" w:eastAsia="宋体" w:hAnsi="宋体" w:cs="宋体" w:hint="eastAsia"/>
                <w:b/>
                <w:bCs/>
                <w:color w:val="666666"/>
                <w:sz w:val="21"/>
              </w:rPr>
              <w:t>课时</w:t>
            </w:r>
          </w:p>
        </w:tc>
      </w:tr>
    </w:tbl>
    <w:p w:rsidR="008B4F3C" w:rsidRPr="006D0A26" w:rsidRDefault="008B4F3C" w:rsidP="006D0A26">
      <w:pPr>
        <w:adjustRightInd/>
        <w:snapToGrid/>
        <w:spacing w:after="0" w:line="420" w:lineRule="atLeast"/>
        <w:rPr>
          <w:rFonts w:ascii="宋体" w:eastAsia="宋体" w:hAnsi="宋体" w:cs="宋体"/>
          <w:color w:val="666666"/>
          <w:sz w:val="18"/>
          <w:szCs w:val="18"/>
        </w:rPr>
      </w:pPr>
      <w:r w:rsidRPr="006D0A26">
        <w:rPr>
          <w:rFonts w:ascii="宋体" w:eastAsia="宋体" w:hAnsi="宋体" w:cs="宋体"/>
          <w:color w:val="666666"/>
          <w:sz w:val="21"/>
          <w:szCs w:val="21"/>
        </w:rPr>
        <w:t>  </w:t>
      </w:r>
    </w:p>
    <w:p w:rsidR="008B4F3C" w:rsidRPr="006D0A26" w:rsidRDefault="008B4F3C" w:rsidP="006D0A26">
      <w:pPr>
        <w:adjustRightInd/>
        <w:snapToGrid/>
        <w:spacing w:after="0" w:line="420" w:lineRule="atLeast"/>
        <w:rPr>
          <w:rFonts w:ascii="宋体" w:eastAsia="宋体" w:hAnsi="宋体" w:cs="宋体"/>
          <w:color w:val="666666"/>
          <w:sz w:val="18"/>
          <w:szCs w:val="18"/>
        </w:rPr>
      </w:pPr>
      <w:r w:rsidRPr="006D0A26">
        <w:rPr>
          <w:rFonts w:ascii="宋体" w:eastAsia="宋体" w:hAnsi="宋体" w:cs="宋体"/>
          <w:color w:val="666666"/>
          <w:sz w:val="21"/>
          <w:szCs w:val="21"/>
        </w:rPr>
        <w:t> </w:t>
      </w:r>
    </w:p>
    <w:p w:rsidR="008B4F3C" w:rsidRPr="006D0A26" w:rsidRDefault="008B4F3C" w:rsidP="006D0A26">
      <w:pPr>
        <w:numPr>
          <w:ilvl w:val="0"/>
          <w:numId w:val="17"/>
        </w:numPr>
        <w:adjustRightInd/>
        <w:snapToGrid/>
        <w:spacing w:before="100" w:beforeAutospacing="1" w:after="100" w:afterAutospacing="1" w:line="420" w:lineRule="atLeast"/>
        <w:ind w:left="0"/>
        <w:rPr>
          <w:rFonts w:ascii="宋体" w:eastAsia="宋体" w:hAnsi="宋体" w:cs="宋体"/>
          <w:color w:val="666666"/>
          <w:sz w:val="18"/>
          <w:szCs w:val="18"/>
        </w:rPr>
      </w:pPr>
      <w:r w:rsidRPr="006D0A26">
        <w:rPr>
          <w:rFonts w:ascii="宋体" w:eastAsia="宋体" w:hAnsi="宋体" w:cs="宋体" w:hint="eastAsia"/>
          <w:color w:val="666666"/>
          <w:sz w:val="21"/>
          <w:szCs w:val="21"/>
        </w:rPr>
        <w:t>阶段三（框架方向）</w:t>
      </w:r>
      <w:r w:rsidRPr="006D0A26">
        <w:rPr>
          <w:rFonts w:ascii="宋体" w:eastAsia="宋体" w:hAnsi="宋体" w:cs="宋体"/>
          <w:color w:val="666666"/>
          <w:sz w:val="21"/>
          <w:szCs w:val="21"/>
        </w:rPr>
        <w:t>:</w:t>
      </w:r>
      <w:r w:rsidRPr="006D0A26">
        <w:rPr>
          <w:rFonts w:ascii="宋体" w:eastAsia="宋体" w:hAnsi="宋体" w:cs="宋体"/>
          <w:color w:val="666666"/>
          <w:sz w:val="18"/>
          <w:szCs w:val="18"/>
        </w:rPr>
        <w:t xml:space="preserve"> </w:t>
      </w:r>
    </w:p>
    <w:p w:rsidR="008B4F3C" w:rsidRPr="006D0A26" w:rsidRDefault="008B4F3C" w:rsidP="006D0A26">
      <w:pPr>
        <w:adjustRightInd/>
        <w:snapToGrid/>
        <w:spacing w:after="0" w:line="420" w:lineRule="atLeast"/>
        <w:ind w:left="420"/>
        <w:rPr>
          <w:rFonts w:ascii="宋体" w:eastAsia="宋体" w:hAnsi="宋体" w:cs="宋体"/>
          <w:color w:val="666666"/>
          <w:sz w:val="18"/>
          <w:szCs w:val="18"/>
        </w:rPr>
      </w:pPr>
      <w:r w:rsidRPr="006D0A26">
        <w:rPr>
          <w:rFonts w:ascii="宋体" w:eastAsia="宋体" w:hAnsi="宋体" w:cs="宋体" w:hint="eastAsia"/>
          <w:color w:val="666666"/>
          <w:sz w:val="21"/>
          <w:szCs w:val="21"/>
        </w:rPr>
        <w:t>目标</w:t>
      </w:r>
      <w:r w:rsidRPr="006D0A26">
        <w:rPr>
          <w:rFonts w:ascii="宋体" w:eastAsia="宋体" w:hAnsi="宋体" w:cs="宋体"/>
          <w:color w:val="666666"/>
          <w:sz w:val="21"/>
          <w:szCs w:val="21"/>
        </w:rPr>
        <w:t>:</w:t>
      </w:r>
      <w:r w:rsidRPr="006D0A26">
        <w:rPr>
          <w:rFonts w:ascii="宋体" w:eastAsia="宋体" w:hAnsi="宋体" w:cs="宋体" w:hint="eastAsia"/>
          <w:color w:val="666666"/>
          <w:sz w:val="21"/>
          <w:szCs w:val="21"/>
        </w:rPr>
        <w:t>让学生掌握基于</w:t>
      </w:r>
      <w:r w:rsidRPr="006D0A26">
        <w:rPr>
          <w:rFonts w:ascii="宋体" w:eastAsia="宋体" w:hAnsi="宋体" w:cs="宋体"/>
          <w:color w:val="666666"/>
          <w:sz w:val="21"/>
          <w:szCs w:val="21"/>
        </w:rPr>
        <w:t>Java</w:t>
      </w:r>
      <w:r w:rsidRPr="006D0A26">
        <w:rPr>
          <w:rFonts w:ascii="宋体" w:eastAsia="宋体" w:hAnsi="宋体" w:cs="宋体" w:hint="eastAsia"/>
          <w:color w:val="666666"/>
          <w:sz w:val="21"/>
          <w:szCs w:val="21"/>
        </w:rPr>
        <w:t>的企业级开发技术</w:t>
      </w:r>
      <w:r w:rsidRPr="006D0A26">
        <w:rPr>
          <w:rFonts w:ascii="宋体" w:eastAsia="宋体" w:hAnsi="宋体" w:cs="宋体"/>
          <w:color w:val="666666"/>
          <w:sz w:val="21"/>
          <w:szCs w:val="21"/>
        </w:rPr>
        <w:t>,</w:t>
      </w:r>
      <w:r w:rsidRPr="006D0A26">
        <w:rPr>
          <w:rFonts w:ascii="宋体" w:eastAsia="宋体" w:hAnsi="宋体" w:cs="宋体" w:hint="eastAsia"/>
          <w:color w:val="666666"/>
          <w:sz w:val="21"/>
          <w:szCs w:val="21"/>
        </w:rPr>
        <w:t>熟练掌握</w:t>
      </w:r>
      <w:r w:rsidRPr="006D0A26">
        <w:rPr>
          <w:rFonts w:ascii="宋体" w:eastAsia="宋体" w:hAnsi="宋体" w:cs="宋体"/>
          <w:color w:val="666666"/>
          <w:sz w:val="21"/>
          <w:szCs w:val="21"/>
        </w:rPr>
        <w:t>SSH</w:t>
      </w:r>
      <w:r w:rsidRPr="006D0A26">
        <w:rPr>
          <w:rFonts w:ascii="宋体" w:eastAsia="宋体" w:hAnsi="宋体" w:cs="宋体" w:hint="eastAsia"/>
          <w:color w:val="666666"/>
          <w:sz w:val="21"/>
          <w:szCs w:val="21"/>
        </w:rPr>
        <w:t>框架，掌握应用</w:t>
      </w:r>
      <w:r w:rsidRPr="006D0A26">
        <w:rPr>
          <w:rFonts w:ascii="宋体" w:eastAsia="宋体" w:hAnsi="宋体" w:cs="宋体"/>
          <w:color w:val="666666"/>
          <w:sz w:val="21"/>
          <w:szCs w:val="21"/>
        </w:rPr>
        <w:t>Linux</w:t>
      </w:r>
      <w:r w:rsidRPr="006D0A26">
        <w:rPr>
          <w:rFonts w:ascii="宋体" w:eastAsia="宋体" w:hAnsi="宋体" w:cs="宋体" w:hint="eastAsia"/>
          <w:color w:val="666666"/>
          <w:sz w:val="21"/>
          <w:szCs w:val="21"/>
        </w:rPr>
        <w:t>应用技术。</w:t>
      </w:r>
    </w:p>
    <w:p w:rsidR="008B4F3C" w:rsidRPr="006D0A26" w:rsidRDefault="008B4F3C" w:rsidP="006D0A26">
      <w:pPr>
        <w:adjustRightInd/>
        <w:snapToGrid/>
        <w:spacing w:after="0" w:line="420" w:lineRule="atLeast"/>
        <w:rPr>
          <w:rFonts w:ascii="宋体" w:eastAsia="宋体" w:hAnsi="宋体" w:cs="宋体"/>
          <w:color w:val="666666"/>
          <w:sz w:val="18"/>
          <w:szCs w:val="18"/>
        </w:rPr>
      </w:pPr>
      <w:r w:rsidRPr="006D0A26">
        <w:rPr>
          <w:rFonts w:ascii="宋体" w:eastAsia="宋体" w:hAnsi="宋体" w:cs="宋体"/>
          <w:color w:val="666666"/>
          <w:sz w:val="18"/>
          <w:szCs w:val="18"/>
        </w:rPr>
        <w:t>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tblPr>
      <w:tblGrid>
        <w:gridCol w:w="1632"/>
        <w:gridCol w:w="4793"/>
        <w:gridCol w:w="1043"/>
        <w:gridCol w:w="868"/>
      </w:tblGrid>
      <w:tr w:rsidR="008B4F3C" w:rsidRPr="005E4377" w:rsidTr="006D0A26">
        <w:trPr>
          <w:tblCellSpacing w:w="0" w:type="dxa"/>
        </w:trPr>
        <w:tc>
          <w:tcPr>
            <w:tcW w:w="1650" w:type="dxa"/>
            <w:tcBorders>
              <w:top w:val="outset" w:sz="6" w:space="0" w:color="auto"/>
              <w:bottom w:val="outset" w:sz="6" w:space="0" w:color="auto"/>
              <w:right w:val="outset" w:sz="6" w:space="0" w:color="auto"/>
            </w:tcBorders>
            <w:vAlign w:val="center"/>
          </w:tcPr>
          <w:p w:rsidR="008B4F3C" w:rsidRPr="006D0A26" w:rsidRDefault="008B4F3C" w:rsidP="006D0A26">
            <w:pPr>
              <w:adjustRightInd/>
              <w:snapToGrid/>
              <w:spacing w:after="0" w:line="345" w:lineRule="atLeast"/>
              <w:jc w:val="center"/>
              <w:rPr>
                <w:rFonts w:ascii="宋体" w:eastAsia="宋体" w:hAnsi="宋体" w:cs="宋体"/>
                <w:color w:val="666666"/>
                <w:sz w:val="18"/>
                <w:szCs w:val="18"/>
              </w:rPr>
            </w:pPr>
            <w:r w:rsidRPr="006D0A26">
              <w:rPr>
                <w:rFonts w:ascii="宋体" w:eastAsia="宋体" w:hAnsi="宋体" w:cs="宋体" w:hint="eastAsia"/>
                <w:b/>
                <w:bCs/>
                <w:color w:val="666666"/>
                <w:sz w:val="21"/>
              </w:rPr>
              <w:t>课程</w:t>
            </w:r>
          </w:p>
        </w:tc>
        <w:tc>
          <w:tcPr>
            <w:tcW w:w="4875" w:type="dxa"/>
            <w:tcBorders>
              <w:top w:val="outset" w:sz="6" w:space="0" w:color="auto"/>
              <w:left w:val="outset" w:sz="6" w:space="0" w:color="auto"/>
              <w:bottom w:val="outset" w:sz="6" w:space="0" w:color="auto"/>
              <w:right w:val="outset" w:sz="6" w:space="0" w:color="auto"/>
            </w:tcBorders>
            <w:vAlign w:val="center"/>
          </w:tcPr>
          <w:p w:rsidR="008B4F3C" w:rsidRPr="006D0A26" w:rsidRDefault="008B4F3C" w:rsidP="006D0A26">
            <w:pPr>
              <w:adjustRightInd/>
              <w:snapToGrid/>
              <w:spacing w:after="0" w:line="345" w:lineRule="atLeast"/>
              <w:jc w:val="center"/>
              <w:rPr>
                <w:rFonts w:ascii="宋体" w:eastAsia="宋体" w:hAnsi="宋体" w:cs="宋体"/>
                <w:color w:val="666666"/>
                <w:sz w:val="18"/>
                <w:szCs w:val="18"/>
              </w:rPr>
            </w:pPr>
            <w:r w:rsidRPr="006D0A26">
              <w:rPr>
                <w:rFonts w:ascii="宋体" w:eastAsia="宋体" w:hAnsi="宋体" w:cs="宋体" w:hint="eastAsia"/>
                <w:b/>
                <w:bCs/>
                <w:color w:val="666666"/>
                <w:sz w:val="21"/>
              </w:rPr>
              <w:t>主要内容</w:t>
            </w:r>
          </w:p>
        </w:tc>
        <w:tc>
          <w:tcPr>
            <w:tcW w:w="1065" w:type="dxa"/>
            <w:tcBorders>
              <w:top w:val="outset" w:sz="6" w:space="0" w:color="auto"/>
              <w:left w:val="outset" w:sz="6" w:space="0" w:color="auto"/>
              <w:bottom w:val="outset" w:sz="6" w:space="0" w:color="auto"/>
              <w:right w:val="outset" w:sz="6" w:space="0" w:color="auto"/>
            </w:tcBorders>
            <w:vAlign w:val="center"/>
          </w:tcPr>
          <w:p w:rsidR="008B4F3C" w:rsidRPr="006D0A26" w:rsidRDefault="008B4F3C" w:rsidP="006D0A26">
            <w:pPr>
              <w:adjustRightInd/>
              <w:snapToGrid/>
              <w:spacing w:after="0" w:line="345" w:lineRule="atLeast"/>
              <w:jc w:val="center"/>
              <w:rPr>
                <w:rFonts w:ascii="宋体" w:eastAsia="宋体" w:hAnsi="宋体" w:cs="宋体"/>
                <w:color w:val="666666"/>
                <w:sz w:val="18"/>
                <w:szCs w:val="18"/>
              </w:rPr>
            </w:pPr>
            <w:r w:rsidRPr="006D0A26">
              <w:rPr>
                <w:rFonts w:ascii="宋体" w:eastAsia="宋体" w:hAnsi="宋体" w:cs="宋体" w:hint="eastAsia"/>
                <w:b/>
                <w:bCs/>
                <w:color w:val="666666"/>
                <w:sz w:val="21"/>
              </w:rPr>
              <w:t>教材</w:t>
            </w:r>
          </w:p>
        </w:tc>
        <w:tc>
          <w:tcPr>
            <w:tcW w:w="870" w:type="dxa"/>
            <w:tcBorders>
              <w:top w:val="outset" w:sz="6" w:space="0" w:color="auto"/>
              <w:left w:val="outset" w:sz="6" w:space="0" w:color="auto"/>
              <w:bottom w:val="outset" w:sz="6" w:space="0" w:color="auto"/>
            </w:tcBorders>
            <w:vAlign w:val="center"/>
          </w:tcPr>
          <w:p w:rsidR="008B4F3C" w:rsidRPr="006D0A26" w:rsidRDefault="008B4F3C" w:rsidP="006D0A26">
            <w:pPr>
              <w:adjustRightInd/>
              <w:snapToGrid/>
              <w:spacing w:after="0" w:line="345" w:lineRule="atLeast"/>
              <w:jc w:val="center"/>
              <w:rPr>
                <w:rFonts w:ascii="宋体" w:eastAsia="宋体" w:hAnsi="宋体" w:cs="宋体"/>
                <w:color w:val="666666"/>
                <w:sz w:val="18"/>
                <w:szCs w:val="18"/>
              </w:rPr>
            </w:pPr>
            <w:r w:rsidRPr="006D0A26">
              <w:rPr>
                <w:rFonts w:ascii="宋体" w:eastAsia="宋体" w:hAnsi="宋体" w:cs="宋体" w:hint="eastAsia"/>
                <w:b/>
                <w:bCs/>
                <w:color w:val="666666"/>
                <w:sz w:val="21"/>
              </w:rPr>
              <w:t>课时数</w:t>
            </w:r>
          </w:p>
        </w:tc>
      </w:tr>
      <w:tr w:rsidR="008B4F3C" w:rsidRPr="005E4377" w:rsidTr="006D0A26">
        <w:trPr>
          <w:tblCellSpacing w:w="0" w:type="dxa"/>
        </w:trPr>
        <w:tc>
          <w:tcPr>
            <w:tcW w:w="1650" w:type="dxa"/>
            <w:tcBorders>
              <w:top w:val="outset" w:sz="6" w:space="0" w:color="auto"/>
              <w:bottom w:val="outset" w:sz="6" w:space="0" w:color="auto"/>
              <w:right w:val="outset" w:sz="6" w:space="0" w:color="auto"/>
            </w:tcBorders>
            <w:vAlign w:val="center"/>
          </w:tcPr>
          <w:p w:rsidR="008B4F3C" w:rsidRPr="006D0A26" w:rsidRDefault="008B4F3C" w:rsidP="006D0A26">
            <w:pPr>
              <w:adjustRightInd/>
              <w:snapToGrid/>
              <w:spacing w:after="0" w:line="345" w:lineRule="atLeast"/>
              <w:rPr>
                <w:rFonts w:ascii="宋体" w:eastAsia="宋体" w:hAnsi="宋体" w:cs="宋体"/>
                <w:color w:val="666666"/>
                <w:sz w:val="18"/>
                <w:szCs w:val="18"/>
              </w:rPr>
            </w:pPr>
            <w:r w:rsidRPr="006D0A26">
              <w:rPr>
                <w:rFonts w:ascii="宋体" w:eastAsia="宋体" w:hAnsi="宋体" w:cs="宋体" w:hint="eastAsia"/>
                <w:color w:val="666666"/>
                <w:sz w:val="21"/>
                <w:szCs w:val="21"/>
              </w:rPr>
              <w:t>测试综合</w:t>
            </w:r>
          </w:p>
        </w:tc>
        <w:tc>
          <w:tcPr>
            <w:tcW w:w="4875" w:type="dxa"/>
            <w:tcBorders>
              <w:top w:val="outset" w:sz="6" w:space="0" w:color="auto"/>
              <w:left w:val="outset" w:sz="6" w:space="0" w:color="auto"/>
              <w:bottom w:val="outset" w:sz="6" w:space="0" w:color="auto"/>
              <w:right w:val="outset" w:sz="6" w:space="0" w:color="auto"/>
            </w:tcBorders>
            <w:vAlign w:val="center"/>
          </w:tcPr>
          <w:p w:rsidR="008B4F3C" w:rsidRPr="006D0A26" w:rsidRDefault="008B4F3C" w:rsidP="006D0A26">
            <w:pPr>
              <w:adjustRightInd/>
              <w:snapToGrid/>
              <w:spacing w:after="0" w:line="345" w:lineRule="atLeast"/>
              <w:rPr>
                <w:rFonts w:ascii="宋体" w:eastAsia="宋体" w:hAnsi="宋体" w:cs="宋体"/>
                <w:color w:val="666666"/>
                <w:sz w:val="18"/>
                <w:szCs w:val="18"/>
              </w:rPr>
            </w:pPr>
            <w:r w:rsidRPr="006D0A26">
              <w:rPr>
                <w:rFonts w:ascii="宋体" w:eastAsia="宋体" w:hAnsi="宋体" w:cs="宋体" w:hint="eastAsia"/>
                <w:color w:val="666666"/>
                <w:sz w:val="21"/>
                <w:szCs w:val="21"/>
              </w:rPr>
              <w:t>测试基础</w:t>
            </w:r>
          </w:p>
          <w:p w:rsidR="008B4F3C" w:rsidRPr="006D0A26" w:rsidRDefault="008B4F3C" w:rsidP="006D0A26">
            <w:pPr>
              <w:adjustRightInd/>
              <w:snapToGrid/>
              <w:spacing w:after="0" w:line="345" w:lineRule="atLeast"/>
              <w:rPr>
                <w:rFonts w:ascii="宋体" w:eastAsia="宋体" w:hAnsi="宋体" w:cs="宋体"/>
                <w:color w:val="666666"/>
                <w:sz w:val="18"/>
                <w:szCs w:val="18"/>
              </w:rPr>
            </w:pPr>
            <w:r w:rsidRPr="006D0A26">
              <w:rPr>
                <w:rFonts w:ascii="宋体" w:eastAsia="宋体" w:hAnsi="宋体" w:cs="宋体" w:hint="eastAsia"/>
                <w:color w:val="666666"/>
                <w:sz w:val="21"/>
                <w:szCs w:val="21"/>
              </w:rPr>
              <w:t>软件质量与</w:t>
            </w:r>
            <w:r w:rsidRPr="006D0A26">
              <w:rPr>
                <w:rFonts w:ascii="宋体" w:eastAsia="宋体" w:hAnsi="宋体" w:cs="宋体"/>
                <w:color w:val="666666"/>
                <w:sz w:val="21"/>
                <w:szCs w:val="21"/>
              </w:rPr>
              <w:t>QC</w:t>
            </w:r>
          </w:p>
          <w:p w:rsidR="008B4F3C" w:rsidRPr="006D0A26" w:rsidRDefault="008B4F3C" w:rsidP="006D0A26">
            <w:pPr>
              <w:adjustRightInd/>
              <w:snapToGrid/>
              <w:spacing w:after="0" w:line="345" w:lineRule="atLeast"/>
              <w:rPr>
                <w:rFonts w:ascii="宋体" w:eastAsia="宋体" w:hAnsi="宋体" w:cs="宋体"/>
                <w:color w:val="666666"/>
                <w:sz w:val="18"/>
                <w:szCs w:val="18"/>
              </w:rPr>
            </w:pPr>
            <w:r w:rsidRPr="006D0A26">
              <w:rPr>
                <w:rFonts w:ascii="宋体" w:eastAsia="宋体" w:hAnsi="宋体" w:cs="宋体" w:hint="eastAsia"/>
                <w:color w:val="666666"/>
                <w:sz w:val="21"/>
                <w:szCs w:val="21"/>
              </w:rPr>
              <w:t>测试计划</w:t>
            </w:r>
          </w:p>
          <w:p w:rsidR="008B4F3C" w:rsidRPr="006D0A26" w:rsidRDefault="008B4F3C" w:rsidP="006D0A26">
            <w:pPr>
              <w:adjustRightInd/>
              <w:snapToGrid/>
              <w:spacing w:after="0" w:line="345" w:lineRule="atLeast"/>
              <w:rPr>
                <w:rFonts w:ascii="宋体" w:eastAsia="宋体" w:hAnsi="宋体" w:cs="宋体"/>
                <w:color w:val="666666"/>
                <w:sz w:val="18"/>
                <w:szCs w:val="18"/>
              </w:rPr>
            </w:pPr>
            <w:r w:rsidRPr="006D0A26">
              <w:rPr>
                <w:rFonts w:ascii="宋体" w:eastAsia="宋体" w:hAnsi="宋体" w:cs="宋体" w:hint="eastAsia"/>
                <w:color w:val="666666"/>
                <w:sz w:val="21"/>
                <w:szCs w:val="21"/>
              </w:rPr>
              <w:t>测试用例</w:t>
            </w:r>
          </w:p>
          <w:p w:rsidR="008B4F3C" w:rsidRPr="006D0A26" w:rsidRDefault="008B4F3C" w:rsidP="006D0A26">
            <w:pPr>
              <w:adjustRightInd/>
              <w:snapToGrid/>
              <w:spacing w:after="0" w:line="345" w:lineRule="atLeast"/>
              <w:rPr>
                <w:rFonts w:ascii="宋体" w:eastAsia="宋体" w:hAnsi="宋体" w:cs="宋体"/>
                <w:color w:val="666666"/>
                <w:sz w:val="18"/>
                <w:szCs w:val="18"/>
              </w:rPr>
            </w:pPr>
            <w:r w:rsidRPr="006D0A26">
              <w:rPr>
                <w:rFonts w:ascii="宋体" w:eastAsia="宋体" w:hAnsi="宋体" w:cs="宋体" w:hint="eastAsia"/>
                <w:color w:val="666666"/>
                <w:sz w:val="21"/>
                <w:szCs w:val="21"/>
              </w:rPr>
              <w:t>单元测试</w:t>
            </w:r>
          </w:p>
          <w:p w:rsidR="008B4F3C" w:rsidRPr="006D0A26" w:rsidRDefault="008B4F3C" w:rsidP="006D0A26">
            <w:pPr>
              <w:adjustRightInd/>
              <w:snapToGrid/>
              <w:spacing w:after="0" w:line="345" w:lineRule="atLeast"/>
              <w:rPr>
                <w:rFonts w:ascii="宋体" w:eastAsia="宋体" w:hAnsi="宋体" w:cs="宋体"/>
                <w:color w:val="666666"/>
                <w:sz w:val="18"/>
                <w:szCs w:val="18"/>
              </w:rPr>
            </w:pPr>
            <w:r w:rsidRPr="006D0A26">
              <w:rPr>
                <w:rFonts w:ascii="宋体" w:eastAsia="宋体" w:hAnsi="宋体" w:cs="宋体" w:hint="eastAsia"/>
                <w:color w:val="666666"/>
                <w:sz w:val="21"/>
                <w:szCs w:val="21"/>
              </w:rPr>
              <w:t>集成测试</w:t>
            </w:r>
          </w:p>
          <w:p w:rsidR="008B4F3C" w:rsidRPr="006D0A26" w:rsidRDefault="008B4F3C" w:rsidP="006D0A26">
            <w:pPr>
              <w:adjustRightInd/>
              <w:snapToGrid/>
              <w:spacing w:after="0" w:line="345" w:lineRule="atLeast"/>
              <w:rPr>
                <w:rFonts w:ascii="宋体" w:eastAsia="宋体" w:hAnsi="宋体" w:cs="宋体"/>
                <w:color w:val="666666"/>
                <w:sz w:val="18"/>
                <w:szCs w:val="18"/>
              </w:rPr>
            </w:pPr>
            <w:r w:rsidRPr="006D0A26">
              <w:rPr>
                <w:rFonts w:ascii="宋体" w:eastAsia="宋体" w:hAnsi="宋体" w:cs="宋体" w:hint="eastAsia"/>
                <w:color w:val="666666"/>
                <w:sz w:val="21"/>
                <w:szCs w:val="21"/>
              </w:rPr>
              <w:t>系统测试</w:t>
            </w:r>
          </w:p>
          <w:p w:rsidR="008B4F3C" w:rsidRPr="006D0A26" w:rsidRDefault="008B4F3C" w:rsidP="006D0A26">
            <w:pPr>
              <w:adjustRightInd/>
              <w:snapToGrid/>
              <w:spacing w:after="0" w:line="345" w:lineRule="atLeast"/>
              <w:rPr>
                <w:rFonts w:ascii="宋体" w:eastAsia="宋体" w:hAnsi="宋体" w:cs="宋体"/>
                <w:color w:val="666666"/>
                <w:sz w:val="18"/>
                <w:szCs w:val="18"/>
              </w:rPr>
            </w:pPr>
            <w:r w:rsidRPr="006D0A26">
              <w:rPr>
                <w:rFonts w:ascii="宋体" w:eastAsia="宋体" w:hAnsi="宋体" w:cs="宋体" w:hint="eastAsia"/>
                <w:color w:val="666666"/>
                <w:sz w:val="21"/>
                <w:szCs w:val="21"/>
              </w:rPr>
              <w:t>测试自动化</w:t>
            </w:r>
          </w:p>
          <w:p w:rsidR="008B4F3C" w:rsidRPr="006D0A26" w:rsidRDefault="008B4F3C" w:rsidP="006D0A26">
            <w:pPr>
              <w:adjustRightInd/>
              <w:snapToGrid/>
              <w:spacing w:after="0" w:line="345" w:lineRule="atLeast"/>
              <w:rPr>
                <w:rFonts w:ascii="宋体" w:eastAsia="宋体" w:hAnsi="宋体" w:cs="宋体"/>
                <w:color w:val="666666"/>
                <w:sz w:val="18"/>
                <w:szCs w:val="18"/>
              </w:rPr>
            </w:pPr>
            <w:r w:rsidRPr="006D0A26">
              <w:rPr>
                <w:rFonts w:ascii="宋体" w:eastAsia="宋体" w:hAnsi="宋体" w:cs="宋体"/>
                <w:color w:val="666666"/>
                <w:sz w:val="21"/>
                <w:szCs w:val="21"/>
              </w:rPr>
              <w:t> </w:t>
            </w:r>
          </w:p>
        </w:tc>
        <w:tc>
          <w:tcPr>
            <w:tcW w:w="1065" w:type="dxa"/>
            <w:tcBorders>
              <w:top w:val="outset" w:sz="6" w:space="0" w:color="auto"/>
              <w:left w:val="outset" w:sz="6" w:space="0" w:color="auto"/>
              <w:bottom w:val="outset" w:sz="6" w:space="0" w:color="auto"/>
              <w:right w:val="outset" w:sz="6" w:space="0" w:color="auto"/>
            </w:tcBorders>
            <w:vAlign w:val="center"/>
          </w:tcPr>
          <w:p w:rsidR="008B4F3C" w:rsidRPr="006D0A26" w:rsidRDefault="008B4F3C" w:rsidP="006D0A26">
            <w:pPr>
              <w:adjustRightInd/>
              <w:snapToGrid/>
              <w:spacing w:after="0" w:line="345" w:lineRule="atLeast"/>
              <w:rPr>
                <w:rFonts w:ascii="宋体" w:eastAsia="宋体" w:hAnsi="宋体" w:cs="宋体"/>
                <w:color w:val="666666"/>
                <w:sz w:val="18"/>
                <w:szCs w:val="18"/>
              </w:rPr>
            </w:pPr>
            <w:r w:rsidRPr="006D0A26">
              <w:rPr>
                <w:rFonts w:ascii="宋体" w:eastAsia="宋体" w:hAnsi="宋体" w:cs="宋体" w:hint="eastAsia"/>
                <w:color w:val="666666"/>
                <w:sz w:val="21"/>
                <w:szCs w:val="21"/>
              </w:rPr>
              <w:t>自编讲义</w:t>
            </w:r>
          </w:p>
        </w:tc>
        <w:tc>
          <w:tcPr>
            <w:tcW w:w="870" w:type="dxa"/>
            <w:tcBorders>
              <w:top w:val="outset" w:sz="6" w:space="0" w:color="auto"/>
              <w:left w:val="outset" w:sz="6" w:space="0" w:color="auto"/>
              <w:bottom w:val="outset" w:sz="6" w:space="0" w:color="auto"/>
            </w:tcBorders>
            <w:vAlign w:val="center"/>
          </w:tcPr>
          <w:p w:rsidR="008B4F3C" w:rsidRPr="006D0A26" w:rsidRDefault="008B4F3C" w:rsidP="006D0A26">
            <w:pPr>
              <w:adjustRightInd/>
              <w:snapToGrid/>
              <w:spacing w:after="0" w:line="345" w:lineRule="atLeast"/>
              <w:rPr>
                <w:rFonts w:ascii="宋体" w:eastAsia="宋体" w:hAnsi="宋体" w:cs="宋体"/>
                <w:color w:val="666666"/>
                <w:sz w:val="18"/>
                <w:szCs w:val="18"/>
              </w:rPr>
            </w:pPr>
            <w:r w:rsidRPr="006D0A26">
              <w:rPr>
                <w:rFonts w:ascii="宋体" w:eastAsia="宋体" w:hAnsi="宋体" w:cs="宋体"/>
                <w:color w:val="666666"/>
                <w:sz w:val="21"/>
                <w:szCs w:val="21"/>
              </w:rPr>
              <w:t>60</w:t>
            </w:r>
          </w:p>
        </w:tc>
      </w:tr>
      <w:tr w:rsidR="008B4F3C" w:rsidRPr="005E4377" w:rsidTr="006D0A26">
        <w:trPr>
          <w:tblCellSpacing w:w="0" w:type="dxa"/>
        </w:trPr>
        <w:tc>
          <w:tcPr>
            <w:tcW w:w="1650" w:type="dxa"/>
            <w:tcBorders>
              <w:top w:val="outset" w:sz="6" w:space="0" w:color="auto"/>
              <w:bottom w:val="outset" w:sz="6" w:space="0" w:color="auto"/>
              <w:right w:val="outset" w:sz="6" w:space="0" w:color="auto"/>
            </w:tcBorders>
            <w:vAlign w:val="center"/>
          </w:tcPr>
          <w:p w:rsidR="008B4F3C" w:rsidRPr="006D0A26" w:rsidRDefault="008B4F3C" w:rsidP="006D0A26">
            <w:pPr>
              <w:adjustRightInd/>
              <w:snapToGrid/>
              <w:spacing w:after="0" w:line="345" w:lineRule="atLeast"/>
              <w:rPr>
                <w:rFonts w:ascii="宋体" w:eastAsia="宋体" w:hAnsi="宋体" w:cs="宋体"/>
                <w:color w:val="666666"/>
                <w:sz w:val="18"/>
                <w:szCs w:val="18"/>
              </w:rPr>
            </w:pPr>
            <w:r w:rsidRPr="006D0A26">
              <w:rPr>
                <w:rFonts w:ascii="宋体" w:eastAsia="宋体" w:hAnsi="宋体" w:cs="宋体"/>
                <w:color w:val="666666"/>
                <w:sz w:val="21"/>
                <w:szCs w:val="21"/>
              </w:rPr>
              <w:t>Struts 2</w:t>
            </w:r>
          </w:p>
          <w:p w:rsidR="008B4F3C" w:rsidRPr="006D0A26" w:rsidRDefault="008B4F3C" w:rsidP="006D0A26">
            <w:pPr>
              <w:adjustRightInd/>
              <w:snapToGrid/>
              <w:spacing w:after="0" w:line="345" w:lineRule="atLeast"/>
              <w:rPr>
                <w:rFonts w:ascii="宋体" w:eastAsia="宋体" w:hAnsi="宋体" w:cs="宋体"/>
                <w:color w:val="666666"/>
                <w:sz w:val="18"/>
                <w:szCs w:val="18"/>
              </w:rPr>
            </w:pPr>
            <w:r w:rsidRPr="006D0A26">
              <w:rPr>
                <w:rFonts w:ascii="宋体" w:eastAsia="宋体" w:hAnsi="宋体" w:cs="宋体"/>
                <w:color w:val="666666"/>
                <w:sz w:val="21"/>
                <w:szCs w:val="21"/>
              </w:rPr>
              <w:t> </w:t>
            </w:r>
          </w:p>
        </w:tc>
        <w:tc>
          <w:tcPr>
            <w:tcW w:w="4875" w:type="dxa"/>
            <w:tcBorders>
              <w:top w:val="outset" w:sz="6" w:space="0" w:color="auto"/>
              <w:left w:val="outset" w:sz="6" w:space="0" w:color="auto"/>
              <w:bottom w:val="outset" w:sz="6" w:space="0" w:color="auto"/>
              <w:right w:val="outset" w:sz="6" w:space="0" w:color="auto"/>
            </w:tcBorders>
            <w:vAlign w:val="center"/>
          </w:tcPr>
          <w:p w:rsidR="008B4F3C" w:rsidRPr="006D0A26" w:rsidRDefault="008B4F3C" w:rsidP="006D0A26">
            <w:pPr>
              <w:numPr>
                <w:ilvl w:val="0"/>
                <w:numId w:val="18"/>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hint="eastAsia"/>
                <w:color w:val="666666"/>
                <w:sz w:val="21"/>
                <w:szCs w:val="21"/>
              </w:rPr>
              <w:t>掌握</w:t>
            </w:r>
            <w:r w:rsidRPr="006D0A26">
              <w:rPr>
                <w:rFonts w:ascii="宋体" w:eastAsia="宋体" w:hAnsi="宋体" w:cs="宋体"/>
                <w:color w:val="666666"/>
                <w:sz w:val="21"/>
                <w:szCs w:val="21"/>
              </w:rPr>
              <w:t>Struts 2</w:t>
            </w:r>
            <w:r w:rsidRPr="006D0A26">
              <w:rPr>
                <w:rFonts w:ascii="宋体" w:eastAsia="宋体" w:hAnsi="宋体" w:cs="宋体" w:hint="eastAsia"/>
                <w:color w:val="666666"/>
                <w:sz w:val="21"/>
                <w:szCs w:val="21"/>
              </w:rPr>
              <w:t>的工作流程</w:t>
            </w:r>
            <w:r w:rsidRPr="006D0A26">
              <w:rPr>
                <w:rFonts w:ascii="宋体" w:eastAsia="宋体" w:hAnsi="宋体" w:cs="宋体"/>
                <w:color w:val="666666"/>
                <w:sz w:val="18"/>
                <w:szCs w:val="18"/>
              </w:rPr>
              <w:t xml:space="preserve"> </w:t>
            </w:r>
          </w:p>
          <w:p w:rsidR="008B4F3C" w:rsidRPr="006D0A26" w:rsidRDefault="008B4F3C" w:rsidP="006D0A26">
            <w:pPr>
              <w:numPr>
                <w:ilvl w:val="0"/>
                <w:numId w:val="18"/>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color w:val="666666"/>
                <w:sz w:val="21"/>
                <w:szCs w:val="21"/>
              </w:rPr>
              <w:t>Struts</w:t>
            </w:r>
            <w:r w:rsidRPr="006D0A26">
              <w:rPr>
                <w:rFonts w:ascii="宋体" w:eastAsia="宋体" w:hAnsi="宋体" w:cs="宋体" w:hint="eastAsia"/>
                <w:color w:val="666666"/>
                <w:sz w:val="21"/>
                <w:szCs w:val="21"/>
              </w:rPr>
              <w:t>配置详解</w:t>
            </w:r>
            <w:r w:rsidRPr="006D0A26">
              <w:rPr>
                <w:rFonts w:ascii="宋体" w:eastAsia="宋体" w:hAnsi="宋体" w:cs="宋体"/>
                <w:color w:val="666666"/>
                <w:sz w:val="18"/>
                <w:szCs w:val="18"/>
              </w:rPr>
              <w:t xml:space="preserve"> </w:t>
            </w:r>
          </w:p>
          <w:p w:rsidR="008B4F3C" w:rsidRPr="006D0A26" w:rsidRDefault="008B4F3C" w:rsidP="006D0A26">
            <w:pPr>
              <w:numPr>
                <w:ilvl w:val="0"/>
                <w:numId w:val="18"/>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color w:val="666666"/>
                <w:sz w:val="21"/>
                <w:szCs w:val="21"/>
              </w:rPr>
              <w:t>OGNL</w:t>
            </w:r>
            <w:r w:rsidRPr="006D0A26">
              <w:rPr>
                <w:rFonts w:ascii="宋体" w:eastAsia="宋体" w:hAnsi="宋体" w:cs="宋体"/>
                <w:color w:val="666666"/>
                <w:sz w:val="18"/>
                <w:szCs w:val="18"/>
              </w:rPr>
              <w:t xml:space="preserve"> </w:t>
            </w:r>
          </w:p>
          <w:p w:rsidR="008B4F3C" w:rsidRPr="006D0A26" w:rsidRDefault="008B4F3C" w:rsidP="006D0A26">
            <w:pPr>
              <w:numPr>
                <w:ilvl w:val="0"/>
                <w:numId w:val="18"/>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hint="eastAsia"/>
                <w:color w:val="666666"/>
                <w:sz w:val="21"/>
                <w:szCs w:val="21"/>
              </w:rPr>
              <w:t>标签库</w:t>
            </w:r>
            <w:r w:rsidRPr="006D0A26">
              <w:rPr>
                <w:rFonts w:ascii="宋体" w:eastAsia="宋体" w:hAnsi="宋体" w:cs="宋体"/>
                <w:color w:val="666666"/>
                <w:sz w:val="18"/>
                <w:szCs w:val="18"/>
              </w:rPr>
              <w:t xml:space="preserve"> </w:t>
            </w:r>
          </w:p>
          <w:p w:rsidR="008B4F3C" w:rsidRPr="006D0A26" w:rsidRDefault="008B4F3C" w:rsidP="006D0A26">
            <w:pPr>
              <w:numPr>
                <w:ilvl w:val="0"/>
                <w:numId w:val="18"/>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hint="eastAsia"/>
                <w:color w:val="666666"/>
                <w:sz w:val="21"/>
                <w:szCs w:val="21"/>
              </w:rPr>
              <w:t>拦截器</w:t>
            </w:r>
            <w:r w:rsidRPr="006D0A26">
              <w:rPr>
                <w:rFonts w:ascii="宋体" w:eastAsia="宋体" w:hAnsi="宋体" w:cs="宋体"/>
                <w:color w:val="666666"/>
                <w:sz w:val="18"/>
                <w:szCs w:val="18"/>
              </w:rPr>
              <w:t xml:space="preserve"> </w:t>
            </w:r>
          </w:p>
          <w:p w:rsidR="008B4F3C" w:rsidRPr="006D0A26" w:rsidRDefault="008B4F3C" w:rsidP="006D0A26">
            <w:pPr>
              <w:numPr>
                <w:ilvl w:val="0"/>
                <w:numId w:val="18"/>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hint="eastAsia"/>
                <w:color w:val="666666"/>
                <w:sz w:val="21"/>
                <w:szCs w:val="21"/>
              </w:rPr>
              <w:t>类型转换</w:t>
            </w:r>
            <w:r w:rsidRPr="006D0A26">
              <w:rPr>
                <w:rFonts w:ascii="宋体" w:eastAsia="宋体" w:hAnsi="宋体" w:cs="宋体"/>
                <w:color w:val="666666"/>
                <w:sz w:val="18"/>
                <w:szCs w:val="18"/>
              </w:rPr>
              <w:t xml:space="preserve"> </w:t>
            </w:r>
          </w:p>
          <w:p w:rsidR="008B4F3C" w:rsidRPr="006D0A26" w:rsidRDefault="008B4F3C" w:rsidP="006D0A26">
            <w:pPr>
              <w:numPr>
                <w:ilvl w:val="0"/>
                <w:numId w:val="18"/>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hint="eastAsia"/>
                <w:color w:val="666666"/>
                <w:sz w:val="21"/>
                <w:szCs w:val="21"/>
              </w:rPr>
              <w:t>验证</w:t>
            </w:r>
            <w:r w:rsidRPr="006D0A26">
              <w:rPr>
                <w:rFonts w:ascii="宋体" w:eastAsia="宋体" w:hAnsi="宋体" w:cs="宋体"/>
                <w:color w:val="666666"/>
                <w:sz w:val="18"/>
                <w:szCs w:val="18"/>
              </w:rPr>
              <w:t xml:space="preserve"> </w:t>
            </w:r>
          </w:p>
          <w:p w:rsidR="008B4F3C" w:rsidRPr="006D0A26" w:rsidRDefault="008B4F3C" w:rsidP="006D0A26">
            <w:pPr>
              <w:numPr>
                <w:ilvl w:val="0"/>
                <w:numId w:val="18"/>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hint="eastAsia"/>
                <w:color w:val="666666"/>
                <w:sz w:val="21"/>
                <w:szCs w:val="21"/>
              </w:rPr>
              <w:t>国际化</w:t>
            </w:r>
            <w:r w:rsidRPr="006D0A26">
              <w:rPr>
                <w:rFonts w:ascii="宋体" w:eastAsia="宋体" w:hAnsi="宋体" w:cs="宋体"/>
                <w:color w:val="666666"/>
                <w:sz w:val="18"/>
                <w:szCs w:val="18"/>
              </w:rPr>
              <w:t xml:space="preserve"> </w:t>
            </w:r>
          </w:p>
          <w:p w:rsidR="008B4F3C" w:rsidRPr="006D0A26" w:rsidRDefault="008B4F3C" w:rsidP="006D0A26">
            <w:pPr>
              <w:numPr>
                <w:ilvl w:val="0"/>
                <w:numId w:val="18"/>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hint="eastAsia"/>
                <w:color w:val="666666"/>
                <w:sz w:val="21"/>
                <w:szCs w:val="21"/>
              </w:rPr>
              <w:t>文件上传与下载</w:t>
            </w:r>
            <w:r w:rsidRPr="006D0A26">
              <w:rPr>
                <w:rFonts w:ascii="宋体" w:eastAsia="宋体" w:hAnsi="宋体" w:cs="宋体"/>
                <w:color w:val="666666"/>
                <w:sz w:val="18"/>
                <w:szCs w:val="18"/>
              </w:rPr>
              <w:t xml:space="preserve"> </w:t>
            </w:r>
          </w:p>
          <w:p w:rsidR="008B4F3C" w:rsidRPr="006D0A26" w:rsidRDefault="008B4F3C" w:rsidP="006D0A26">
            <w:pPr>
              <w:numPr>
                <w:ilvl w:val="0"/>
                <w:numId w:val="18"/>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color w:val="666666"/>
                <w:sz w:val="21"/>
                <w:szCs w:val="21"/>
              </w:rPr>
              <w:t>FreeMarker</w:t>
            </w:r>
            <w:r w:rsidRPr="006D0A26">
              <w:rPr>
                <w:rFonts w:ascii="宋体" w:eastAsia="宋体" w:hAnsi="宋体" w:cs="宋体" w:hint="eastAsia"/>
                <w:color w:val="666666"/>
                <w:sz w:val="21"/>
                <w:szCs w:val="21"/>
              </w:rPr>
              <w:t>表示框架</w:t>
            </w:r>
            <w:r w:rsidRPr="006D0A26">
              <w:rPr>
                <w:rFonts w:ascii="宋体" w:eastAsia="宋体" w:hAnsi="宋体" w:cs="宋体"/>
                <w:color w:val="666666"/>
                <w:sz w:val="18"/>
                <w:szCs w:val="18"/>
              </w:rPr>
              <w:t xml:space="preserve"> </w:t>
            </w:r>
          </w:p>
          <w:p w:rsidR="008B4F3C" w:rsidRPr="006D0A26" w:rsidRDefault="008B4F3C" w:rsidP="006D0A26">
            <w:pPr>
              <w:numPr>
                <w:ilvl w:val="0"/>
                <w:numId w:val="18"/>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color w:val="666666"/>
                <w:sz w:val="21"/>
                <w:szCs w:val="21"/>
              </w:rPr>
              <w:t>SiteMesh</w:t>
            </w:r>
            <w:r w:rsidRPr="006D0A26">
              <w:rPr>
                <w:rFonts w:ascii="宋体" w:eastAsia="宋体" w:hAnsi="宋体" w:cs="宋体" w:hint="eastAsia"/>
                <w:color w:val="666666"/>
                <w:sz w:val="21"/>
                <w:szCs w:val="21"/>
              </w:rPr>
              <w:t>页面布局框架</w:t>
            </w:r>
            <w:r w:rsidRPr="006D0A26">
              <w:rPr>
                <w:rFonts w:ascii="宋体" w:eastAsia="宋体" w:hAnsi="宋体" w:cs="宋体"/>
                <w:color w:val="666666"/>
                <w:sz w:val="18"/>
                <w:szCs w:val="18"/>
              </w:rPr>
              <w:t xml:space="preserve"> </w:t>
            </w:r>
          </w:p>
          <w:p w:rsidR="008B4F3C" w:rsidRPr="006D0A26" w:rsidRDefault="008B4F3C" w:rsidP="006D0A26">
            <w:pPr>
              <w:numPr>
                <w:ilvl w:val="0"/>
                <w:numId w:val="18"/>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color w:val="666666"/>
                <w:sz w:val="21"/>
                <w:szCs w:val="21"/>
              </w:rPr>
              <w:t>Struts 1</w:t>
            </w:r>
            <w:r w:rsidRPr="006D0A26">
              <w:rPr>
                <w:rFonts w:ascii="宋体" w:eastAsia="宋体" w:hAnsi="宋体" w:cs="宋体" w:hint="eastAsia"/>
                <w:color w:val="666666"/>
                <w:sz w:val="21"/>
                <w:szCs w:val="21"/>
              </w:rPr>
              <w:t>概述</w:t>
            </w:r>
            <w:r w:rsidRPr="006D0A26">
              <w:rPr>
                <w:rFonts w:ascii="宋体" w:eastAsia="宋体" w:hAnsi="宋体" w:cs="宋体"/>
                <w:color w:val="666666"/>
                <w:sz w:val="18"/>
                <w:szCs w:val="18"/>
              </w:rPr>
              <w:t xml:space="preserve"> </w:t>
            </w:r>
          </w:p>
          <w:p w:rsidR="008B4F3C" w:rsidRPr="006D0A26" w:rsidRDefault="008B4F3C" w:rsidP="006D0A26">
            <w:pPr>
              <w:adjustRightInd/>
              <w:snapToGrid/>
              <w:spacing w:after="0" w:line="345" w:lineRule="atLeast"/>
              <w:rPr>
                <w:rFonts w:ascii="宋体" w:eastAsia="宋体" w:hAnsi="宋体" w:cs="宋体"/>
                <w:color w:val="666666"/>
                <w:sz w:val="18"/>
                <w:szCs w:val="18"/>
              </w:rPr>
            </w:pPr>
            <w:r w:rsidRPr="006D0A26">
              <w:rPr>
                <w:rFonts w:ascii="宋体" w:eastAsia="宋体" w:hAnsi="宋体" w:cs="宋体"/>
                <w:color w:val="666666"/>
                <w:sz w:val="21"/>
                <w:szCs w:val="21"/>
              </w:rPr>
              <w:t> </w:t>
            </w:r>
          </w:p>
        </w:tc>
        <w:tc>
          <w:tcPr>
            <w:tcW w:w="1065" w:type="dxa"/>
            <w:tcBorders>
              <w:top w:val="outset" w:sz="6" w:space="0" w:color="auto"/>
              <w:left w:val="outset" w:sz="6" w:space="0" w:color="auto"/>
              <w:bottom w:val="outset" w:sz="6" w:space="0" w:color="auto"/>
              <w:right w:val="outset" w:sz="6" w:space="0" w:color="auto"/>
            </w:tcBorders>
            <w:vAlign w:val="center"/>
          </w:tcPr>
          <w:p w:rsidR="008B4F3C" w:rsidRPr="006D0A26" w:rsidRDefault="008B4F3C" w:rsidP="006D0A26">
            <w:pPr>
              <w:adjustRightInd/>
              <w:snapToGrid/>
              <w:spacing w:after="0" w:line="345" w:lineRule="atLeast"/>
              <w:rPr>
                <w:rFonts w:ascii="宋体" w:eastAsia="宋体" w:hAnsi="宋体" w:cs="宋体"/>
                <w:color w:val="666666"/>
                <w:sz w:val="18"/>
                <w:szCs w:val="18"/>
              </w:rPr>
            </w:pPr>
            <w:r w:rsidRPr="006D0A26">
              <w:rPr>
                <w:rFonts w:ascii="宋体" w:eastAsia="宋体" w:hAnsi="宋体" w:cs="宋体" w:hint="eastAsia"/>
                <w:color w:val="666666"/>
                <w:sz w:val="21"/>
                <w:szCs w:val="21"/>
              </w:rPr>
              <w:t>自编讲义</w:t>
            </w:r>
          </w:p>
        </w:tc>
        <w:tc>
          <w:tcPr>
            <w:tcW w:w="870" w:type="dxa"/>
            <w:tcBorders>
              <w:top w:val="outset" w:sz="6" w:space="0" w:color="auto"/>
              <w:left w:val="outset" w:sz="6" w:space="0" w:color="auto"/>
              <w:bottom w:val="outset" w:sz="6" w:space="0" w:color="auto"/>
            </w:tcBorders>
            <w:vAlign w:val="center"/>
          </w:tcPr>
          <w:p w:rsidR="008B4F3C" w:rsidRPr="006D0A26" w:rsidRDefault="008B4F3C" w:rsidP="006D0A26">
            <w:pPr>
              <w:adjustRightInd/>
              <w:snapToGrid/>
              <w:spacing w:after="0" w:line="345" w:lineRule="atLeast"/>
              <w:rPr>
                <w:rFonts w:ascii="宋体" w:eastAsia="宋体" w:hAnsi="宋体" w:cs="宋体"/>
                <w:color w:val="666666"/>
                <w:sz w:val="18"/>
                <w:szCs w:val="18"/>
              </w:rPr>
            </w:pPr>
            <w:r w:rsidRPr="006D0A26">
              <w:rPr>
                <w:rFonts w:ascii="宋体" w:eastAsia="宋体" w:hAnsi="宋体" w:cs="宋体"/>
                <w:color w:val="666666"/>
                <w:sz w:val="21"/>
                <w:szCs w:val="21"/>
              </w:rPr>
              <w:t>54</w:t>
            </w:r>
          </w:p>
        </w:tc>
      </w:tr>
      <w:tr w:rsidR="008B4F3C" w:rsidRPr="005E4377" w:rsidTr="006D0A26">
        <w:trPr>
          <w:tblCellSpacing w:w="0" w:type="dxa"/>
        </w:trPr>
        <w:tc>
          <w:tcPr>
            <w:tcW w:w="1650" w:type="dxa"/>
            <w:tcBorders>
              <w:top w:val="outset" w:sz="6" w:space="0" w:color="auto"/>
              <w:bottom w:val="outset" w:sz="6" w:space="0" w:color="auto"/>
              <w:right w:val="outset" w:sz="6" w:space="0" w:color="auto"/>
            </w:tcBorders>
            <w:vAlign w:val="center"/>
          </w:tcPr>
          <w:p w:rsidR="008B4F3C" w:rsidRPr="006D0A26" w:rsidRDefault="008B4F3C" w:rsidP="006D0A26">
            <w:pPr>
              <w:adjustRightInd/>
              <w:snapToGrid/>
              <w:spacing w:after="0" w:line="345" w:lineRule="atLeast"/>
              <w:rPr>
                <w:rFonts w:ascii="宋体" w:eastAsia="宋体" w:hAnsi="宋体" w:cs="宋体"/>
                <w:color w:val="666666"/>
                <w:sz w:val="18"/>
                <w:szCs w:val="18"/>
              </w:rPr>
            </w:pPr>
            <w:r w:rsidRPr="006D0A26">
              <w:rPr>
                <w:rFonts w:ascii="宋体" w:eastAsia="宋体" w:hAnsi="宋体" w:cs="宋体"/>
                <w:color w:val="666666"/>
                <w:sz w:val="21"/>
                <w:szCs w:val="21"/>
              </w:rPr>
              <w:t>Hibernate</w:t>
            </w:r>
          </w:p>
          <w:p w:rsidR="008B4F3C" w:rsidRPr="006D0A26" w:rsidRDefault="008B4F3C" w:rsidP="006D0A26">
            <w:pPr>
              <w:adjustRightInd/>
              <w:snapToGrid/>
              <w:spacing w:after="0" w:line="345" w:lineRule="atLeast"/>
              <w:rPr>
                <w:rFonts w:ascii="宋体" w:eastAsia="宋体" w:hAnsi="宋体" w:cs="宋体"/>
                <w:color w:val="666666"/>
                <w:sz w:val="18"/>
                <w:szCs w:val="18"/>
              </w:rPr>
            </w:pPr>
            <w:r w:rsidRPr="006D0A26">
              <w:rPr>
                <w:rFonts w:ascii="宋体" w:eastAsia="宋体" w:hAnsi="宋体" w:cs="宋体"/>
                <w:color w:val="666666"/>
                <w:sz w:val="21"/>
                <w:szCs w:val="21"/>
              </w:rPr>
              <w:t> </w:t>
            </w:r>
          </w:p>
        </w:tc>
        <w:tc>
          <w:tcPr>
            <w:tcW w:w="4875" w:type="dxa"/>
            <w:tcBorders>
              <w:top w:val="outset" w:sz="6" w:space="0" w:color="auto"/>
              <w:left w:val="outset" w:sz="6" w:space="0" w:color="auto"/>
              <w:bottom w:val="outset" w:sz="6" w:space="0" w:color="auto"/>
              <w:right w:val="outset" w:sz="6" w:space="0" w:color="auto"/>
            </w:tcBorders>
            <w:vAlign w:val="center"/>
          </w:tcPr>
          <w:p w:rsidR="008B4F3C" w:rsidRPr="006D0A26" w:rsidRDefault="008B4F3C" w:rsidP="006D0A26">
            <w:pPr>
              <w:numPr>
                <w:ilvl w:val="0"/>
                <w:numId w:val="19"/>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hint="eastAsia"/>
                <w:color w:val="666666"/>
                <w:sz w:val="21"/>
                <w:szCs w:val="21"/>
              </w:rPr>
              <w:t>掌握</w:t>
            </w:r>
            <w:r w:rsidRPr="006D0A26">
              <w:rPr>
                <w:rFonts w:ascii="宋体" w:eastAsia="宋体" w:hAnsi="宋体" w:cs="宋体"/>
                <w:color w:val="666666"/>
                <w:sz w:val="21"/>
                <w:szCs w:val="21"/>
              </w:rPr>
              <w:t>Hibernate</w:t>
            </w:r>
            <w:r w:rsidRPr="006D0A26">
              <w:rPr>
                <w:rFonts w:ascii="宋体" w:eastAsia="宋体" w:hAnsi="宋体" w:cs="宋体" w:hint="eastAsia"/>
                <w:color w:val="666666"/>
                <w:sz w:val="21"/>
                <w:szCs w:val="21"/>
              </w:rPr>
              <w:t>的工作流程和</w:t>
            </w:r>
            <w:r w:rsidRPr="006D0A26">
              <w:rPr>
                <w:rFonts w:ascii="宋体" w:eastAsia="宋体" w:hAnsi="宋体" w:cs="宋体"/>
                <w:color w:val="666666"/>
                <w:sz w:val="21"/>
                <w:szCs w:val="21"/>
              </w:rPr>
              <w:t>ORM</w:t>
            </w:r>
            <w:r w:rsidRPr="006D0A26">
              <w:rPr>
                <w:rFonts w:ascii="宋体" w:eastAsia="宋体" w:hAnsi="宋体" w:cs="宋体" w:hint="eastAsia"/>
                <w:color w:val="666666"/>
                <w:sz w:val="21"/>
                <w:szCs w:val="21"/>
              </w:rPr>
              <w:t>基本思想</w:t>
            </w:r>
            <w:r w:rsidRPr="006D0A26">
              <w:rPr>
                <w:rFonts w:ascii="宋体" w:eastAsia="宋体" w:hAnsi="宋体" w:cs="宋体"/>
                <w:color w:val="666666"/>
                <w:sz w:val="18"/>
                <w:szCs w:val="18"/>
              </w:rPr>
              <w:t xml:space="preserve"> </w:t>
            </w:r>
          </w:p>
          <w:p w:rsidR="008B4F3C" w:rsidRPr="006D0A26" w:rsidRDefault="008B4F3C" w:rsidP="006D0A26">
            <w:pPr>
              <w:numPr>
                <w:ilvl w:val="0"/>
                <w:numId w:val="19"/>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hint="eastAsia"/>
                <w:color w:val="666666"/>
                <w:sz w:val="21"/>
                <w:szCs w:val="21"/>
              </w:rPr>
              <w:t>掌握映射文件的配置编写和反向生成工具的使用</w:t>
            </w:r>
            <w:r w:rsidRPr="006D0A26">
              <w:rPr>
                <w:rFonts w:ascii="宋体" w:eastAsia="宋体" w:hAnsi="宋体" w:cs="宋体"/>
                <w:color w:val="666666"/>
                <w:sz w:val="18"/>
                <w:szCs w:val="18"/>
              </w:rPr>
              <w:t xml:space="preserve"> </w:t>
            </w:r>
          </w:p>
          <w:p w:rsidR="008B4F3C" w:rsidRPr="006D0A26" w:rsidRDefault="008B4F3C" w:rsidP="006D0A26">
            <w:pPr>
              <w:numPr>
                <w:ilvl w:val="0"/>
                <w:numId w:val="19"/>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hint="eastAsia"/>
                <w:color w:val="666666"/>
                <w:sz w:val="21"/>
                <w:szCs w:val="21"/>
              </w:rPr>
              <w:t>掌握对象的自动脏数据检查以及对象的三种状态，以及操作持久化对象的各个方法。</w:t>
            </w:r>
            <w:r w:rsidRPr="006D0A26">
              <w:rPr>
                <w:rFonts w:ascii="宋体" w:eastAsia="宋体" w:hAnsi="宋体" w:cs="宋体"/>
                <w:color w:val="666666"/>
                <w:sz w:val="18"/>
                <w:szCs w:val="18"/>
              </w:rPr>
              <w:t xml:space="preserve"> </w:t>
            </w:r>
          </w:p>
          <w:p w:rsidR="008B4F3C" w:rsidRPr="006D0A26" w:rsidRDefault="008B4F3C" w:rsidP="006D0A26">
            <w:pPr>
              <w:numPr>
                <w:ilvl w:val="0"/>
                <w:numId w:val="19"/>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hint="eastAsia"/>
                <w:color w:val="666666"/>
                <w:sz w:val="21"/>
                <w:szCs w:val="21"/>
              </w:rPr>
              <w:t>掌握</w:t>
            </w:r>
            <w:r w:rsidRPr="006D0A26">
              <w:rPr>
                <w:rFonts w:ascii="宋体" w:eastAsia="宋体" w:hAnsi="宋体" w:cs="宋体"/>
                <w:color w:val="666666"/>
                <w:sz w:val="21"/>
                <w:szCs w:val="21"/>
              </w:rPr>
              <w:t>Hibernate</w:t>
            </w:r>
            <w:r w:rsidRPr="006D0A26">
              <w:rPr>
                <w:rFonts w:ascii="宋体" w:eastAsia="宋体" w:hAnsi="宋体" w:cs="宋体" w:hint="eastAsia"/>
                <w:color w:val="666666"/>
                <w:sz w:val="21"/>
                <w:szCs w:val="21"/>
              </w:rPr>
              <w:t>中的一对多、多对一、多对多等关联映射，以及其中的级联，控制反转，懒加载</w:t>
            </w:r>
            <w:r w:rsidRPr="006D0A26">
              <w:rPr>
                <w:rFonts w:ascii="宋体" w:eastAsia="宋体" w:hAnsi="宋体" w:cs="宋体"/>
                <w:color w:val="666666"/>
                <w:sz w:val="18"/>
                <w:szCs w:val="18"/>
              </w:rPr>
              <w:t xml:space="preserve"> </w:t>
            </w:r>
          </w:p>
          <w:p w:rsidR="008B4F3C" w:rsidRPr="006D0A26" w:rsidRDefault="008B4F3C" w:rsidP="006D0A26">
            <w:pPr>
              <w:numPr>
                <w:ilvl w:val="0"/>
                <w:numId w:val="19"/>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hint="eastAsia"/>
                <w:color w:val="666666"/>
                <w:sz w:val="21"/>
                <w:szCs w:val="21"/>
              </w:rPr>
              <w:t>掌握使用</w:t>
            </w:r>
            <w:r w:rsidRPr="006D0A26">
              <w:rPr>
                <w:rFonts w:ascii="宋体" w:eastAsia="宋体" w:hAnsi="宋体" w:cs="宋体"/>
                <w:color w:val="666666"/>
                <w:sz w:val="21"/>
                <w:szCs w:val="21"/>
              </w:rPr>
              <w:t>HQL</w:t>
            </w:r>
            <w:r w:rsidRPr="006D0A26">
              <w:rPr>
                <w:rFonts w:ascii="宋体" w:eastAsia="宋体" w:hAnsi="宋体" w:cs="宋体" w:hint="eastAsia"/>
                <w:color w:val="666666"/>
                <w:sz w:val="21"/>
                <w:szCs w:val="21"/>
              </w:rPr>
              <w:t>和</w:t>
            </w:r>
            <w:r w:rsidRPr="006D0A26">
              <w:rPr>
                <w:rFonts w:ascii="宋体" w:eastAsia="宋体" w:hAnsi="宋体" w:cs="宋体"/>
                <w:color w:val="666666"/>
                <w:sz w:val="21"/>
                <w:szCs w:val="21"/>
              </w:rPr>
              <w:t>QBC</w:t>
            </w:r>
            <w:r w:rsidRPr="006D0A26">
              <w:rPr>
                <w:rFonts w:ascii="宋体" w:eastAsia="宋体" w:hAnsi="宋体" w:cs="宋体" w:hint="eastAsia"/>
                <w:color w:val="666666"/>
                <w:sz w:val="21"/>
                <w:szCs w:val="21"/>
              </w:rPr>
              <w:t>，</w:t>
            </w:r>
            <w:r w:rsidRPr="006D0A26">
              <w:rPr>
                <w:rFonts w:ascii="宋体" w:eastAsia="宋体" w:hAnsi="宋体" w:cs="宋体"/>
                <w:color w:val="666666"/>
                <w:sz w:val="21"/>
                <w:szCs w:val="21"/>
              </w:rPr>
              <w:t>QBE</w:t>
            </w:r>
            <w:r w:rsidRPr="006D0A26">
              <w:rPr>
                <w:rFonts w:ascii="宋体" w:eastAsia="宋体" w:hAnsi="宋体" w:cs="宋体" w:hint="eastAsia"/>
                <w:color w:val="666666"/>
                <w:sz w:val="21"/>
                <w:szCs w:val="21"/>
              </w:rPr>
              <w:t>进行查询</w:t>
            </w:r>
            <w:r w:rsidRPr="006D0A26">
              <w:rPr>
                <w:rFonts w:ascii="宋体" w:eastAsia="宋体" w:hAnsi="宋体" w:cs="宋体"/>
                <w:color w:val="666666"/>
                <w:sz w:val="18"/>
                <w:szCs w:val="18"/>
              </w:rPr>
              <w:t xml:space="preserve"> </w:t>
            </w:r>
          </w:p>
          <w:p w:rsidR="008B4F3C" w:rsidRPr="006D0A26" w:rsidRDefault="008B4F3C" w:rsidP="006D0A26">
            <w:pPr>
              <w:numPr>
                <w:ilvl w:val="0"/>
                <w:numId w:val="19"/>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hint="eastAsia"/>
                <w:color w:val="666666"/>
                <w:sz w:val="21"/>
                <w:szCs w:val="21"/>
              </w:rPr>
              <w:t>掌握</w:t>
            </w:r>
            <w:r w:rsidRPr="006D0A26">
              <w:rPr>
                <w:rFonts w:ascii="宋体" w:eastAsia="宋体" w:hAnsi="宋体" w:cs="宋体"/>
                <w:color w:val="666666"/>
                <w:sz w:val="21"/>
                <w:szCs w:val="21"/>
              </w:rPr>
              <w:t>Hibernate</w:t>
            </w:r>
            <w:r w:rsidRPr="006D0A26">
              <w:rPr>
                <w:rFonts w:ascii="宋体" w:eastAsia="宋体" w:hAnsi="宋体" w:cs="宋体" w:hint="eastAsia"/>
                <w:color w:val="666666"/>
                <w:sz w:val="21"/>
                <w:szCs w:val="21"/>
              </w:rPr>
              <w:t>中的缓存和事务管理</w:t>
            </w:r>
            <w:r w:rsidRPr="006D0A26">
              <w:rPr>
                <w:rFonts w:ascii="宋体" w:eastAsia="宋体" w:hAnsi="宋体" w:cs="宋体"/>
                <w:color w:val="666666"/>
                <w:sz w:val="18"/>
                <w:szCs w:val="18"/>
              </w:rPr>
              <w:t xml:space="preserve"> </w:t>
            </w:r>
          </w:p>
          <w:p w:rsidR="008B4F3C" w:rsidRPr="006D0A26" w:rsidRDefault="008B4F3C" w:rsidP="006D0A26">
            <w:pPr>
              <w:adjustRightInd/>
              <w:snapToGrid/>
              <w:spacing w:after="0" w:line="345" w:lineRule="atLeast"/>
              <w:rPr>
                <w:rFonts w:ascii="宋体" w:eastAsia="宋体" w:hAnsi="宋体" w:cs="宋体"/>
                <w:color w:val="666666"/>
                <w:sz w:val="18"/>
                <w:szCs w:val="18"/>
              </w:rPr>
            </w:pPr>
            <w:r w:rsidRPr="006D0A26">
              <w:rPr>
                <w:rFonts w:ascii="宋体" w:eastAsia="宋体" w:hAnsi="宋体" w:cs="宋体"/>
                <w:color w:val="666666"/>
                <w:sz w:val="21"/>
                <w:szCs w:val="21"/>
              </w:rPr>
              <w:t> </w:t>
            </w:r>
          </w:p>
        </w:tc>
        <w:tc>
          <w:tcPr>
            <w:tcW w:w="1065" w:type="dxa"/>
            <w:tcBorders>
              <w:top w:val="outset" w:sz="6" w:space="0" w:color="auto"/>
              <w:left w:val="outset" w:sz="6" w:space="0" w:color="auto"/>
              <w:bottom w:val="outset" w:sz="6" w:space="0" w:color="auto"/>
              <w:right w:val="outset" w:sz="6" w:space="0" w:color="auto"/>
            </w:tcBorders>
            <w:vAlign w:val="center"/>
          </w:tcPr>
          <w:p w:rsidR="008B4F3C" w:rsidRPr="006D0A26" w:rsidRDefault="008B4F3C" w:rsidP="006D0A26">
            <w:pPr>
              <w:adjustRightInd/>
              <w:snapToGrid/>
              <w:spacing w:after="0" w:line="345" w:lineRule="atLeast"/>
              <w:rPr>
                <w:rFonts w:ascii="宋体" w:eastAsia="宋体" w:hAnsi="宋体" w:cs="宋体"/>
                <w:color w:val="666666"/>
                <w:sz w:val="18"/>
                <w:szCs w:val="18"/>
              </w:rPr>
            </w:pPr>
            <w:r w:rsidRPr="006D0A26">
              <w:rPr>
                <w:rFonts w:ascii="宋体" w:eastAsia="宋体" w:hAnsi="宋体" w:cs="宋体" w:hint="eastAsia"/>
                <w:color w:val="666666"/>
                <w:sz w:val="21"/>
                <w:szCs w:val="21"/>
              </w:rPr>
              <w:t>自编讲义</w:t>
            </w:r>
          </w:p>
        </w:tc>
        <w:tc>
          <w:tcPr>
            <w:tcW w:w="870" w:type="dxa"/>
            <w:tcBorders>
              <w:top w:val="outset" w:sz="6" w:space="0" w:color="auto"/>
              <w:left w:val="outset" w:sz="6" w:space="0" w:color="auto"/>
              <w:bottom w:val="outset" w:sz="6" w:space="0" w:color="auto"/>
            </w:tcBorders>
            <w:vAlign w:val="center"/>
          </w:tcPr>
          <w:p w:rsidR="008B4F3C" w:rsidRPr="006D0A26" w:rsidRDefault="008B4F3C" w:rsidP="006D0A26">
            <w:pPr>
              <w:adjustRightInd/>
              <w:snapToGrid/>
              <w:spacing w:after="0" w:line="345" w:lineRule="atLeast"/>
              <w:rPr>
                <w:rFonts w:ascii="宋体" w:eastAsia="宋体" w:hAnsi="宋体" w:cs="宋体"/>
                <w:color w:val="666666"/>
                <w:sz w:val="18"/>
                <w:szCs w:val="18"/>
              </w:rPr>
            </w:pPr>
            <w:r w:rsidRPr="006D0A26">
              <w:rPr>
                <w:rFonts w:ascii="宋体" w:eastAsia="宋体" w:hAnsi="宋体" w:cs="宋体"/>
                <w:color w:val="666666"/>
                <w:sz w:val="21"/>
                <w:szCs w:val="21"/>
              </w:rPr>
              <w:t>36</w:t>
            </w:r>
          </w:p>
        </w:tc>
      </w:tr>
      <w:tr w:rsidR="008B4F3C" w:rsidRPr="005E4377" w:rsidTr="006D0A26">
        <w:trPr>
          <w:tblCellSpacing w:w="0" w:type="dxa"/>
        </w:trPr>
        <w:tc>
          <w:tcPr>
            <w:tcW w:w="1650" w:type="dxa"/>
            <w:tcBorders>
              <w:top w:val="outset" w:sz="6" w:space="0" w:color="auto"/>
              <w:bottom w:val="outset" w:sz="6" w:space="0" w:color="auto"/>
              <w:right w:val="outset" w:sz="6" w:space="0" w:color="auto"/>
            </w:tcBorders>
            <w:vAlign w:val="center"/>
          </w:tcPr>
          <w:p w:rsidR="008B4F3C" w:rsidRPr="006D0A26" w:rsidRDefault="008B4F3C" w:rsidP="006D0A26">
            <w:pPr>
              <w:adjustRightInd/>
              <w:snapToGrid/>
              <w:spacing w:after="0" w:line="345" w:lineRule="atLeast"/>
              <w:rPr>
                <w:rFonts w:ascii="宋体" w:eastAsia="宋体" w:hAnsi="宋体" w:cs="宋体"/>
                <w:color w:val="666666"/>
                <w:sz w:val="18"/>
                <w:szCs w:val="18"/>
              </w:rPr>
            </w:pPr>
            <w:r w:rsidRPr="006D0A26">
              <w:rPr>
                <w:rFonts w:ascii="宋体" w:eastAsia="宋体" w:hAnsi="宋体" w:cs="宋体"/>
                <w:color w:val="666666"/>
                <w:sz w:val="21"/>
                <w:szCs w:val="21"/>
              </w:rPr>
              <w:t>Spring</w:t>
            </w:r>
          </w:p>
          <w:p w:rsidR="008B4F3C" w:rsidRPr="006D0A26" w:rsidRDefault="008B4F3C" w:rsidP="006D0A26">
            <w:pPr>
              <w:adjustRightInd/>
              <w:snapToGrid/>
              <w:spacing w:after="0" w:line="345" w:lineRule="atLeast"/>
              <w:rPr>
                <w:rFonts w:ascii="宋体" w:eastAsia="宋体" w:hAnsi="宋体" w:cs="宋体"/>
                <w:color w:val="666666"/>
                <w:sz w:val="18"/>
                <w:szCs w:val="18"/>
              </w:rPr>
            </w:pPr>
            <w:r w:rsidRPr="006D0A26">
              <w:rPr>
                <w:rFonts w:ascii="宋体" w:eastAsia="宋体" w:hAnsi="宋体" w:cs="宋体"/>
                <w:color w:val="666666"/>
                <w:sz w:val="21"/>
                <w:szCs w:val="21"/>
              </w:rPr>
              <w:t> </w:t>
            </w:r>
          </w:p>
        </w:tc>
        <w:tc>
          <w:tcPr>
            <w:tcW w:w="4875" w:type="dxa"/>
            <w:tcBorders>
              <w:top w:val="outset" w:sz="6" w:space="0" w:color="auto"/>
              <w:left w:val="outset" w:sz="6" w:space="0" w:color="auto"/>
              <w:bottom w:val="outset" w:sz="6" w:space="0" w:color="auto"/>
              <w:right w:val="outset" w:sz="6" w:space="0" w:color="auto"/>
            </w:tcBorders>
            <w:vAlign w:val="center"/>
          </w:tcPr>
          <w:p w:rsidR="008B4F3C" w:rsidRPr="006D0A26" w:rsidRDefault="008B4F3C" w:rsidP="006D0A26">
            <w:pPr>
              <w:numPr>
                <w:ilvl w:val="0"/>
                <w:numId w:val="20"/>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hint="eastAsia"/>
                <w:color w:val="666666"/>
                <w:sz w:val="21"/>
                <w:szCs w:val="21"/>
              </w:rPr>
              <w:t>掌握</w:t>
            </w:r>
            <w:r w:rsidRPr="006D0A26">
              <w:rPr>
                <w:rFonts w:ascii="宋体" w:eastAsia="宋体" w:hAnsi="宋体" w:cs="宋体"/>
                <w:color w:val="666666"/>
                <w:sz w:val="21"/>
                <w:szCs w:val="21"/>
              </w:rPr>
              <w:t>Spring IoC</w:t>
            </w:r>
            <w:r w:rsidRPr="006D0A26">
              <w:rPr>
                <w:rFonts w:ascii="宋体" w:eastAsia="宋体" w:hAnsi="宋体" w:cs="宋体" w:hint="eastAsia"/>
                <w:color w:val="666666"/>
                <w:sz w:val="21"/>
                <w:szCs w:val="21"/>
              </w:rPr>
              <w:t>技术；</w:t>
            </w:r>
            <w:r w:rsidRPr="006D0A26">
              <w:rPr>
                <w:rFonts w:ascii="宋体" w:eastAsia="宋体" w:hAnsi="宋体" w:cs="宋体"/>
                <w:color w:val="666666"/>
                <w:sz w:val="18"/>
                <w:szCs w:val="18"/>
              </w:rPr>
              <w:t xml:space="preserve"> </w:t>
            </w:r>
          </w:p>
          <w:p w:rsidR="008B4F3C" w:rsidRPr="006D0A26" w:rsidRDefault="008B4F3C" w:rsidP="006D0A26">
            <w:pPr>
              <w:numPr>
                <w:ilvl w:val="0"/>
                <w:numId w:val="20"/>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hint="eastAsia"/>
                <w:color w:val="666666"/>
                <w:sz w:val="21"/>
                <w:szCs w:val="21"/>
              </w:rPr>
              <w:t>掌握</w:t>
            </w:r>
            <w:r w:rsidRPr="006D0A26">
              <w:rPr>
                <w:rFonts w:ascii="宋体" w:eastAsia="宋体" w:hAnsi="宋体" w:cs="宋体"/>
                <w:color w:val="666666"/>
                <w:sz w:val="21"/>
                <w:szCs w:val="21"/>
              </w:rPr>
              <w:t>Spring AOP</w:t>
            </w:r>
            <w:r w:rsidRPr="006D0A26">
              <w:rPr>
                <w:rFonts w:ascii="宋体" w:eastAsia="宋体" w:hAnsi="宋体" w:cs="宋体" w:hint="eastAsia"/>
                <w:color w:val="666666"/>
                <w:sz w:val="21"/>
                <w:szCs w:val="21"/>
              </w:rPr>
              <w:t>技术；</w:t>
            </w:r>
            <w:r w:rsidRPr="006D0A26">
              <w:rPr>
                <w:rFonts w:ascii="宋体" w:eastAsia="宋体" w:hAnsi="宋体" w:cs="宋体"/>
                <w:color w:val="666666"/>
                <w:sz w:val="18"/>
                <w:szCs w:val="18"/>
              </w:rPr>
              <w:t xml:space="preserve"> </w:t>
            </w:r>
          </w:p>
          <w:p w:rsidR="008B4F3C" w:rsidRPr="006D0A26" w:rsidRDefault="008B4F3C" w:rsidP="006D0A26">
            <w:pPr>
              <w:numPr>
                <w:ilvl w:val="0"/>
                <w:numId w:val="20"/>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hint="eastAsia"/>
                <w:color w:val="666666"/>
                <w:sz w:val="21"/>
                <w:szCs w:val="21"/>
              </w:rPr>
              <w:t>掌握</w:t>
            </w:r>
            <w:r w:rsidRPr="006D0A26">
              <w:rPr>
                <w:rFonts w:ascii="宋体" w:eastAsia="宋体" w:hAnsi="宋体" w:cs="宋体"/>
                <w:color w:val="666666"/>
                <w:sz w:val="21"/>
                <w:szCs w:val="21"/>
              </w:rPr>
              <w:t xml:space="preserve">Spring </w:t>
            </w:r>
            <w:r w:rsidRPr="006D0A26">
              <w:rPr>
                <w:rFonts w:ascii="宋体" w:eastAsia="宋体" w:hAnsi="宋体" w:cs="宋体" w:hint="eastAsia"/>
                <w:color w:val="666666"/>
                <w:sz w:val="21"/>
                <w:szCs w:val="21"/>
              </w:rPr>
              <w:t>与</w:t>
            </w:r>
            <w:r w:rsidRPr="006D0A26">
              <w:rPr>
                <w:rFonts w:ascii="宋体" w:eastAsia="宋体" w:hAnsi="宋体" w:cs="宋体"/>
                <w:color w:val="666666"/>
                <w:sz w:val="21"/>
                <w:szCs w:val="21"/>
              </w:rPr>
              <w:t xml:space="preserve">Struts / Hibernate </w:t>
            </w:r>
            <w:r w:rsidRPr="006D0A26">
              <w:rPr>
                <w:rFonts w:ascii="宋体" w:eastAsia="宋体" w:hAnsi="宋体" w:cs="宋体" w:hint="eastAsia"/>
                <w:color w:val="666666"/>
                <w:sz w:val="21"/>
                <w:szCs w:val="21"/>
              </w:rPr>
              <w:t>结合运用；</w:t>
            </w:r>
            <w:r w:rsidRPr="006D0A26">
              <w:rPr>
                <w:rFonts w:ascii="宋体" w:eastAsia="宋体" w:hAnsi="宋体" w:cs="宋体"/>
                <w:color w:val="666666"/>
                <w:sz w:val="18"/>
                <w:szCs w:val="18"/>
              </w:rPr>
              <w:t xml:space="preserve"> </w:t>
            </w:r>
          </w:p>
          <w:p w:rsidR="008B4F3C" w:rsidRPr="006D0A26" w:rsidRDefault="008B4F3C" w:rsidP="006D0A26">
            <w:pPr>
              <w:numPr>
                <w:ilvl w:val="0"/>
                <w:numId w:val="20"/>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hint="eastAsia"/>
                <w:color w:val="666666"/>
                <w:sz w:val="21"/>
                <w:szCs w:val="21"/>
              </w:rPr>
              <w:t>掌握</w:t>
            </w:r>
            <w:r w:rsidRPr="006D0A26">
              <w:rPr>
                <w:rFonts w:ascii="宋体" w:eastAsia="宋体" w:hAnsi="宋体" w:cs="宋体"/>
                <w:color w:val="666666"/>
                <w:sz w:val="21"/>
                <w:szCs w:val="21"/>
              </w:rPr>
              <w:t>Spring1.x</w:t>
            </w:r>
            <w:r w:rsidRPr="006D0A26">
              <w:rPr>
                <w:rFonts w:ascii="宋体" w:eastAsia="宋体" w:hAnsi="宋体" w:cs="宋体" w:hint="eastAsia"/>
                <w:color w:val="666666"/>
                <w:sz w:val="21"/>
                <w:szCs w:val="21"/>
              </w:rPr>
              <w:t>和</w:t>
            </w:r>
            <w:r w:rsidRPr="006D0A26">
              <w:rPr>
                <w:rFonts w:ascii="宋体" w:eastAsia="宋体" w:hAnsi="宋体" w:cs="宋体"/>
                <w:color w:val="666666"/>
                <w:sz w:val="21"/>
                <w:szCs w:val="21"/>
              </w:rPr>
              <w:t>Spring2.x</w:t>
            </w:r>
            <w:r w:rsidRPr="006D0A26">
              <w:rPr>
                <w:rFonts w:ascii="宋体" w:eastAsia="宋体" w:hAnsi="宋体" w:cs="宋体" w:hint="eastAsia"/>
                <w:color w:val="666666"/>
                <w:sz w:val="21"/>
                <w:szCs w:val="21"/>
              </w:rPr>
              <w:t>中的声明式事务管理；</w:t>
            </w:r>
            <w:r w:rsidRPr="006D0A26">
              <w:rPr>
                <w:rFonts w:ascii="宋体" w:eastAsia="宋体" w:hAnsi="宋体" w:cs="宋体"/>
                <w:color w:val="666666"/>
                <w:sz w:val="18"/>
                <w:szCs w:val="18"/>
              </w:rPr>
              <w:t xml:space="preserve"> </w:t>
            </w:r>
          </w:p>
          <w:p w:rsidR="008B4F3C" w:rsidRPr="006D0A26" w:rsidRDefault="008B4F3C" w:rsidP="006D0A26">
            <w:pPr>
              <w:numPr>
                <w:ilvl w:val="0"/>
                <w:numId w:val="20"/>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hint="eastAsia"/>
                <w:color w:val="666666"/>
                <w:sz w:val="21"/>
                <w:szCs w:val="21"/>
              </w:rPr>
              <w:t>掌握</w:t>
            </w:r>
            <w:r w:rsidRPr="006D0A26">
              <w:rPr>
                <w:rFonts w:ascii="宋体" w:eastAsia="宋体" w:hAnsi="宋体" w:cs="宋体"/>
                <w:color w:val="666666"/>
                <w:sz w:val="21"/>
                <w:szCs w:val="21"/>
              </w:rPr>
              <w:t xml:space="preserve">Spring </w:t>
            </w:r>
            <w:r w:rsidRPr="006D0A26">
              <w:rPr>
                <w:rFonts w:ascii="宋体" w:eastAsia="宋体" w:hAnsi="宋体" w:cs="宋体" w:hint="eastAsia"/>
                <w:color w:val="666666"/>
                <w:sz w:val="21"/>
                <w:szCs w:val="21"/>
              </w:rPr>
              <w:t>任务调度；</w:t>
            </w:r>
            <w:r w:rsidRPr="006D0A26">
              <w:rPr>
                <w:rFonts w:ascii="宋体" w:eastAsia="宋体" w:hAnsi="宋体" w:cs="宋体"/>
                <w:color w:val="666666"/>
                <w:sz w:val="18"/>
                <w:szCs w:val="18"/>
              </w:rPr>
              <w:t xml:space="preserve"> </w:t>
            </w:r>
          </w:p>
          <w:p w:rsidR="008B4F3C" w:rsidRPr="006D0A26" w:rsidRDefault="008B4F3C" w:rsidP="006D0A26">
            <w:pPr>
              <w:adjustRightInd/>
              <w:snapToGrid/>
              <w:spacing w:after="0" w:line="345" w:lineRule="atLeast"/>
              <w:rPr>
                <w:rFonts w:ascii="宋体" w:eastAsia="宋体" w:hAnsi="宋体" w:cs="宋体"/>
                <w:color w:val="666666"/>
                <w:sz w:val="18"/>
                <w:szCs w:val="18"/>
              </w:rPr>
            </w:pPr>
            <w:r w:rsidRPr="006D0A26">
              <w:rPr>
                <w:rFonts w:ascii="宋体" w:eastAsia="宋体" w:hAnsi="宋体" w:cs="宋体"/>
                <w:color w:val="666666"/>
                <w:sz w:val="21"/>
                <w:szCs w:val="21"/>
              </w:rPr>
              <w:t> </w:t>
            </w:r>
          </w:p>
        </w:tc>
        <w:tc>
          <w:tcPr>
            <w:tcW w:w="1065" w:type="dxa"/>
            <w:tcBorders>
              <w:top w:val="outset" w:sz="6" w:space="0" w:color="auto"/>
              <w:left w:val="outset" w:sz="6" w:space="0" w:color="auto"/>
              <w:bottom w:val="outset" w:sz="6" w:space="0" w:color="auto"/>
              <w:right w:val="outset" w:sz="6" w:space="0" w:color="auto"/>
            </w:tcBorders>
            <w:vAlign w:val="center"/>
          </w:tcPr>
          <w:p w:rsidR="008B4F3C" w:rsidRPr="006D0A26" w:rsidRDefault="008B4F3C" w:rsidP="006D0A26">
            <w:pPr>
              <w:adjustRightInd/>
              <w:snapToGrid/>
              <w:spacing w:after="0" w:line="345" w:lineRule="atLeast"/>
              <w:rPr>
                <w:rFonts w:ascii="宋体" w:eastAsia="宋体" w:hAnsi="宋体" w:cs="宋体"/>
                <w:color w:val="666666"/>
                <w:sz w:val="18"/>
                <w:szCs w:val="18"/>
              </w:rPr>
            </w:pPr>
            <w:r w:rsidRPr="006D0A26">
              <w:rPr>
                <w:rFonts w:ascii="宋体" w:eastAsia="宋体" w:hAnsi="宋体" w:cs="宋体" w:hint="eastAsia"/>
                <w:color w:val="666666"/>
                <w:sz w:val="21"/>
                <w:szCs w:val="21"/>
              </w:rPr>
              <w:t>自编讲义</w:t>
            </w:r>
          </w:p>
        </w:tc>
        <w:tc>
          <w:tcPr>
            <w:tcW w:w="870" w:type="dxa"/>
            <w:tcBorders>
              <w:top w:val="outset" w:sz="6" w:space="0" w:color="auto"/>
              <w:left w:val="outset" w:sz="6" w:space="0" w:color="auto"/>
              <w:bottom w:val="outset" w:sz="6" w:space="0" w:color="auto"/>
            </w:tcBorders>
            <w:vAlign w:val="center"/>
          </w:tcPr>
          <w:p w:rsidR="008B4F3C" w:rsidRPr="006D0A26" w:rsidRDefault="008B4F3C" w:rsidP="006D0A26">
            <w:pPr>
              <w:adjustRightInd/>
              <w:snapToGrid/>
              <w:spacing w:after="0" w:line="345" w:lineRule="atLeast"/>
              <w:rPr>
                <w:rFonts w:ascii="宋体" w:eastAsia="宋体" w:hAnsi="宋体" w:cs="宋体"/>
                <w:color w:val="666666"/>
                <w:sz w:val="18"/>
                <w:szCs w:val="18"/>
              </w:rPr>
            </w:pPr>
            <w:r w:rsidRPr="006D0A26">
              <w:rPr>
                <w:rFonts w:ascii="宋体" w:eastAsia="宋体" w:hAnsi="宋体" w:cs="宋体"/>
                <w:color w:val="666666"/>
                <w:sz w:val="21"/>
                <w:szCs w:val="21"/>
              </w:rPr>
              <w:t>36</w:t>
            </w:r>
          </w:p>
        </w:tc>
      </w:tr>
      <w:tr w:rsidR="008B4F3C" w:rsidRPr="005E4377" w:rsidTr="006D0A26">
        <w:trPr>
          <w:tblCellSpacing w:w="0" w:type="dxa"/>
        </w:trPr>
        <w:tc>
          <w:tcPr>
            <w:tcW w:w="1650" w:type="dxa"/>
            <w:tcBorders>
              <w:top w:val="outset" w:sz="6" w:space="0" w:color="auto"/>
              <w:bottom w:val="outset" w:sz="6" w:space="0" w:color="auto"/>
              <w:right w:val="outset" w:sz="6" w:space="0" w:color="auto"/>
            </w:tcBorders>
            <w:vAlign w:val="center"/>
          </w:tcPr>
          <w:p w:rsidR="008B4F3C" w:rsidRPr="006D0A26" w:rsidRDefault="008B4F3C" w:rsidP="006D0A26">
            <w:pPr>
              <w:adjustRightInd/>
              <w:snapToGrid/>
              <w:spacing w:after="0" w:line="345" w:lineRule="atLeast"/>
              <w:rPr>
                <w:rFonts w:ascii="宋体" w:eastAsia="宋体" w:hAnsi="宋体" w:cs="宋体"/>
                <w:color w:val="666666"/>
                <w:sz w:val="18"/>
                <w:szCs w:val="18"/>
              </w:rPr>
            </w:pPr>
            <w:r w:rsidRPr="006D0A26">
              <w:rPr>
                <w:rFonts w:ascii="宋体" w:eastAsia="宋体" w:hAnsi="宋体" w:cs="宋体"/>
                <w:color w:val="666666"/>
                <w:sz w:val="21"/>
                <w:szCs w:val="21"/>
              </w:rPr>
              <w:t>NTC</w:t>
            </w:r>
          </w:p>
        </w:tc>
        <w:tc>
          <w:tcPr>
            <w:tcW w:w="4875" w:type="dxa"/>
            <w:tcBorders>
              <w:top w:val="outset" w:sz="6" w:space="0" w:color="auto"/>
              <w:left w:val="outset" w:sz="6" w:space="0" w:color="auto"/>
              <w:bottom w:val="outset" w:sz="6" w:space="0" w:color="auto"/>
              <w:right w:val="outset" w:sz="6" w:space="0" w:color="auto"/>
            </w:tcBorders>
            <w:vAlign w:val="center"/>
          </w:tcPr>
          <w:p w:rsidR="008B4F3C" w:rsidRPr="006D0A26" w:rsidRDefault="008B4F3C" w:rsidP="006D0A26">
            <w:pPr>
              <w:numPr>
                <w:ilvl w:val="0"/>
                <w:numId w:val="21"/>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color w:val="666666"/>
                <w:sz w:val="21"/>
                <w:szCs w:val="21"/>
              </w:rPr>
              <w:t>EJB 3.0</w:t>
            </w:r>
            <w:r w:rsidRPr="006D0A26">
              <w:rPr>
                <w:rFonts w:ascii="宋体" w:eastAsia="宋体" w:hAnsi="宋体" w:cs="宋体"/>
                <w:color w:val="666666"/>
                <w:sz w:val="18"/>
                <w:szCs w:val="18"/>
              </w:rPr>
              <w:t xml:space="preserve"> </w:t>
            </w:r>
          </w:p>
          <w:p w:rsidR="008B4F3C" w:rsidRPr="006D0A26" w:rsidRDefault="008B4F3C" w:rsidP="006D0A26">
            <w:pPr>
              <w:numPr>
                <w:ilvl w:val="0"/>
                <w:numId w:val="21"/>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color w:val="666666"/>
                <w:sz w:val="21"/>
                <w:szCs w:val="21"/>
              </w:rPr>
              <w:t>Web Services</w:t>
            </w:r>
            <w:r w:rsidRPr="006D0A26">
              <w:rPr>
                <w:rFonts w:ascii="宋体" w:eastAsia="宋体" w:hAnsi="宋体" w:cs="宋体"/>
                <w:color w:val="666666"/>
                <w:sz w:val="18"/>
                <w:szCs w:val="18"/>
              </w:rPr>
              <w:t xml:space="preserve"> </w:t>
            </w:r>
          </w:p>
          <w:p w:rsidR="008B4F3C" w:rsidRPr="006D0A26" w:rsidRDefault="008B4F3C" w:rsidP="006D0A26">
            <w:pPr>
              <w:numPr>
                <w:ilvl w:val="0"/>
                <w:numId w:val="21"/>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hint="eastAsia"/>
                <w:color w:val="666666"/>
                <w:sz w:val="21"/>
                <w:szCs w:val="21"/>
              </w:rPr>
              <w:t>掌握</w:t>
            </w:r>
            <w:r w:rsidRPr="006D0A26">
              <w:rPr>
                <w:rFonts w:ascii="宋体" w:eastAsia="宋体" w:hAnsi="宋体" w:cs="宋体"/>
                <w:color w:val="666666"/>
                <w:sz w:val="21"/>
                <w:szCs w:val="21"/>
              </w:rPr>
              <w:t>SOA(Service-Oriented Architectur)</w:t>
            </w:r>
            <w:r w:rsidRPr="006D0A26">
              <w:rPr>
                <w:rFonts w:ascii="宋体" w:eastAsia="宋体" w:hAnsi="宋体" w:cs="宋体" w:hint="eastAsia"/>
                <w:color w:val="666666"/>
                <w:sz w:val="21"/>
                <w:szCs w:val="21"/>
              </w:rPr>
              <w:t>面向服务架构；</w:t>
            </w:r>
            <w:r w:rsidRPr="006D0A26">
              <w:rPr>
                <w:rFonts w:ascii="宋体" w:eastAsia="宋体" w:hAnsi="宋体" w:cs="宋体"/>
                <w:color w:val="666666"/>
                <w:sz w:val="18"/>
                <w:szCs w:val="18"/>
              </w:rPr>
              <w:t xml:space="preserve"> </w:t>
            </w:r>
          </w:p>
          <w:p w:rsidR="008B4F3C" w:rsidRPr="006D0A26" w:rsidRDefault="008B4F3C" w:rsidP="006D0A26">
            <w:pPr>
              <w:numPr>
                <w:ilvl w:val="0"/>
                <w:numId w:val="21"/>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hint="eastAsia"/>
                <w:color w:val="666666"/>
                <w:sz w:val="21"/>
                <w:szCs w:val="21"/>
              </w:rPr>
              <w:t>掌握</w:t>
            </w:r>
            <w:r w:rsidRPr="006D0A26">
              <w:rPr>
                <w:rFonts w:ascii="宋体" w:eastAsia="宋体" w:hAnsi="宋体" w:cs="宋体"/>
                <w:color w:val="666666"/>
                <w:sz w:val="21"/>
                <w:szCs w:val="21"/>
              </w:rPr>
              <w:t>Weblogic</w:t>
            </w:r>
            <w:r w:rsidRPr="006D0A26">
              <w:rPr>
                <w:rFonts w:ascii="宋体" w:eastAsia="宋体" w:hAnsi="宋体" w:cs="宋体" w:hint="eastAsia"/>
                <w:color w:val="666666"/>
                <w:sz w:val="21"/>
                <w:szCs w:val="21"/>
              </w:rPr>
              <w:t>安装、配置、及管理</w:t>
            </w:r>
            <w:r w:rsidRPr="006D0A26">
              <w:rPr>
                <w:rFonts w:ascii="宋体" w:eastAsia="宋体" w:hAnsi="宋体" w:cs="宋体"/>
                <w:color w:val="666666"/>
                <w:sz w:val="18"/>
                <w:szCs w:val="18"/>
              </w:rPr>
              <w:t xml:space="preserve"> </w:t>
            </w:r>
          </w:p>
          <w:p w:rsidR="008B4F3C" w:rsidRPr="006D0A26" w:rsidRDefault="008B4F3C" w:rsidP="006D0A26">
            <w:pPr>
              <w:numPr>
                <w:ilvl w:val="0"/>
                <w:numId w:val="21"/>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color w:val="666666"/>
                <w:sz w:val="21"/>
                <w:szCs w:val="21"/>
              </w:rPr>
              <w:t>Flex</w:t>
            </w:r>
            <w:r w:rsidRPr="006D0A26">
              <w:rPr>
                <w:rFonts w:ascii="宋体" w:eastAsia="宋体" w:hAnsi="宋体" w:cs="宋体"/>
                <w:color w:val="666666"/>
                <w:sz w:val="18"/>
                <w:szCs w:val="18"/>
              </w:rPr>
              <w:t xml:space="preserve"> </w:t>
            </w:r>
          </w:p>
          <w:p w:rsidR="008B4F3C" w:rsidRPr="006D0A26" w:rsidRDefault="008B4F3C" w:rsidP="006D0A26">
            <w:pPr>
              <w:numPr>
                <w:ilvl w:val="0"/>
                <w:numId w:val="21"/>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color w:val="666666"/>
                <w:sz w:val="21"/>
                <w:szCs w:val="21"/>
              </w:rPr>
              <w:t>Android</w:t>
            </w:r>
            <w:r w:rsidRPr="006D0A26">
              <w:rPr>
                <w:rFonts w:ascii="宋体" w:eastAsia="宋体" w:hAnsi="宋体" w:cs="宋体"/>
                <w:color w:val="666666"/>
                <w:sz w:val="18"/>
                <w:szCs w:val="18"/>
              </w:rPr>
              <w:t xml:space="preserve"> </w:t>
            </w:r>
          </w:p>
          <w:p w:rsidR="008B4F3C" w:rsidRPr="006D0A26" w:rsidRDefault="008B4F3C" w:rsidP="006D0A26">
            <w:pPr>
              <w:adjustRightInd/>
              <w:snapToGrid/>
              <w:spacing w:after="0" w:line="345" w:lineRule="atLeast"/>
              <w:rPr>
                <w:rFonts w:ascii="宋体" w:eastAsia="宋体" w:hAnsi="宋体" w:cs="宋体"/>
                <w:color w:val="666666"/>
                <w:sz w:val="18"/>
                <w:szCs w:val="18"/>
              </w:rPr>
            </w:pPr>
            <w:r w:rsidRPr="006D0A26">
              <w:rPr>
                <w:rFonts w:ascii="宋体" w:eastAsia="宋体" w:hAnsi="宋体" w:cs="宋体"/>
                <w:color w:val="666666"/>
                <w:sz w:val="21"/>
                <w:szCs w:val="21"/>
              </w:rPr>
              <w:t> </w:t>
            </w:r>
          </w:p>
        </w:tc>
        <w:tc>
          <w:tcPr>
            <w:tcW w:w="1065" w:type="dxa"/>
            <w:tcBorders>
              <w:top w:val="outset" w:sz="6" w:space="0" w:color="auto"/>
              <w:left w:val="outset" w:sz="6" w:space="0" w:color="auto"/>
              <w:bottom w:val="outset" w:sz="6" w:space="0" w:color="auto"/>
              <w:right w:val="outset" w:sz="6" w:space="0" w:color="auto"/>
            </w:tcBorders>
            <w:vAlign w:val="center"/>
          </w:tcPr>
          <w:p w:rsidR="008B4F3C" w:rsidRPr="006D0A26" w:rsidRDefault="008B4F3C" w:rsidP="006D0A26">
            <w:pPr>
              <w:adjustRightInd/>
              <w:snapToGrid/>
              <w:spacing w:after="0" w:line="345" w:lineRule="atLeast"/>
              <w:rPr>
                <w:rFonts w:ascii="宋体" w:eastAsia="宋体" w:hAnsi="宋体" w:cs="宋体"/>
                <w:color w:val="666666"/>
                <w:sz w:val="18"/>
                <w:szCs w:val="18"/>
              </w:rPr>
            </w:pPr>
            <w:r w:rsidRPr="006D0A26">
              <w:rPr>
                <w:rFonts w:ascii="宋体" w:eastAsia="宋体" w:hAnsi="宋体" w:cs="宋体" w:hint="eastAsia"/>
                <w:color w:val="666666"/>
                <w:sz w:val="21"/>
                <w:szCs w:val="21"/>
              </w:rPr>
              <w:t>自编讲义</w:t>
            </w:r>
          </w:p>
        </w:tc>
        <w:tc>
          <w:tcPr>
            <w:tcW w:w="870" w:type="dxa"/>
            <w:tcBorders>
              <w:top w:val="outset" w:sz="6" w:space="0" w:color="auto"/>
              <w:left w:val="outset" w:sz="6" w:space="0" w:color="auto"/>
              <w:bottom w:val="outset" w:sz="6" w:space="0" w:color="auto"/>
            </w:tcBorders>
            <w:vAlign w:val="center"/>
          </w:tcPr>
          <w:p w:rsidR="008B4F3C" w:rsidRPr="006D0A26" w:rsidRDefault="008B4F3C" w:rsidP="006D0A26">
            <w:pPr>
              <w:adjustRightInd/>
              <w:snapToGrid/>
              <w:spacing w:after="0" w:line="345" w:lineRule="atLeast"/>
              <w:rPr>
                <w:rFonts w:ascii="宋体" w:eastAsia="宋体" w:hAnsi="宋体" w:cs="宋体"/>
                <w:color w:val="666666"/>
                <w:sz w:val="18"/>
                <w:szCs w:val="18"/>
              </w:rPr>
            </w:pPr>
            <w:r w:rsidRPr="006D0A26">
              <w:rPr>
                <w:rFonts w:ascii="宋体" w:eastAsia="宋体" w:hAnsi="宋体" w:cs="宋体"/>
                <w:color w:val="666666"/>
                <w:sz w:val="21"/>
                <w:szCs w:val="21"/>
              </w:rPr>
              <w:t>18</w:t>
            </w:r>
          </w:p>
        </w:tc>
      </w:tr>
      <w:tr w:rsidR="008B4F3C" w:rsidRPr="005E4377" w:rsidTr="006D0A26">
        <w:trPr>
          <w:trHeight w:val="1875"/>
          <w:tblCellSpacing w:w="0" w:type="dxa"/>
        </w:trPr>
        <w:tc>
          <w:tcPr>
            <w:tcW w:w="1650" w:type="dxa"/>
            <w:tcBorders>
              <w:top w:val="outset" w:sz="6" w:space="0" w:color="auto"/>
              <w:bottom w:val="outset" w:sz="6" w:space="0" w:color="auto"/>
              <w:right w:val="outset" w:sz="6" w:space="0" w:color="auto"/>
            </w:tcBorders>
            <w:vAlign w:val="center"/>
          </w:tcPr>
          <w:p w:rsidR="008B4F3C" w:rsidRPr="006D0A26" w:rsidRDefault="008B4F3C" w:rsidP="006D0A26">
            <w:pPr>
              <w:adjustRightInd/>
              <w:snapToGrid/>
              <w:spacing w:after="0" w:line="345" w:lineRule="atLeast"/>
              <w:rPr>
                <w:rFonts w:ascii="宋体" w:eastAsia="宋体" w:hAnsi="宋体" w:cs="宋体"/>
                <w:color w:val="666666"/>
                <w:sz w:val="18"/>
                <w:szCs w:val="18"/>
              </w:rPr>
            </w:pPr>
            <w:r w:rsidRPr="006D0A26">
              <w:rPr>
                <w:rFonts w:ascii="宋体" w:eastAsia="宋体" w:hAnsi="宋体" w:cs="宋体" w:hint="eastAsia"/>
                <w:color w:val="666666"/>
                <w:sz w:val="21"/>
                <w:szCs w:val="21"/>
              </w:rPr>
              <w:t>企业级项目实战</w:t>
            </w:r>
          </w:p>
        </w:tc>
        <w:tc>
          <w:tcPr>
            <w:tcW w:w="4875" w:type="dxa"/>
            <w:tcBorders>
              <w:top w:val="outset" w:sz="6" w:space="0" w:color="auto"/>
              <w:left w:val="outset" w:sz="6" w:space="0" w:color="auto"/>
              <w:bottom w:val="outset" w:sz="6" w:space="0" w:color="auto"/>
              <w:right w:val="outset" w:sz="6" w:space="0" w:color="auto"/>
            </w:tcBorders>
            <w:vAlign w:val="center"/>
          </w:tcPr>
          <w:p w:rsidR="008B4F3C" w:rsidRPr="006D0A26" w:rsidRDefault="008B4F3C" w:rsidP="006D0A26">
            <w:pPr>
              <w:numPr>
                <w:ilvl w:val="0"/>
                <w:numId w:val="22"/>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hint="eastAsia"/>
                <w:color w:val="666666"/>
                <w:sz w:val="21"/>
                <w:szCs w:val="21"/>
              </w:rPr>
              <w:t>技术点回顾</w:t>
            </w:r>
            <w:r w:rsidRPr="006D0A26">
              <w:rPr>
                <w:rFonts w:ascii="宋体" w:eastAsia="宋体" w:hAnsi="宋体" w:cs="宋体"/>
                <w:color w:val="666666"/>
                <w:sz w:val="18"/>
                <w:szCs w:val="18"/>
              </w:rPr>
              <w:t xml:space="preserve"> </w:t>
            </w:r>
          </w:p>
          <w:p w:rsidR="008B4F3C" w:rsidRPr="006D0A26" w:rsidRDefault="008B4F3C" w:rsidP="006D0A26">
            <w:pPr>
              <w:numPr>
                <w:ilvl w:val="0"/>
                <w:numId w:val="22"/>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hint="eastAsia"/>
                <w:color w:val="666666"/>
                <w:sz w:val="21"/>
                <w:szCs w:val="21"/>
              </w:rPr>
              <w:t>项目分解说明</w:t>
            </w:r>
            <w:r w:rsidRPr="006D0A26">
              <w:rPr>
                <w:rFonts w:ascii="宋体" w:eastAsia="宋体" w:hAnsi="宋体" w:cs="宋体"/>
                <w:color w:val="666666"/>
                <w:sz w:val="18"/>
                <w:szCs w:val="18"/>
              </w:rPr>
              <w:t xml:space="preserve"> </w:t>
            </w:r>
          </w:p>
          <w:p w:rsidR="008B4F3C" w:rsidRPr="006D0A26" w:rsidRDefault="008B4F3C" w:rsidP="006D0A26">
            <w:pPr>
              <w:numPr>
                <w:ilvl w:val="0"/>
                <w:numId w:val="22"/>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hint="eastAsia"/>
                <w:color w:val="666666"/>
                <w:sz w:val="21"/>
                <w:szCs w:val="21"/>
              </w:rPr>
              <w:t>模块示范</w:t>
            </w:r>
            <w:r w:rsidRPr="006D0A26">
              <w:rPr>
                <w:rFonts w:ascii="宋体" w:eastAsia="宋体" w:hAnsi="宋体" w:cs="宋体"/>
                <w:color w:val="666666"/>
                <w:sz w:val="18"/>
                <w:szCs w:val="18"/>
              </w:rPr>
              <w:t xml:space="preserve"> </w:t>
            </w:r>
          </w:p>
          <w:p w:rsidR="008B4F3C" w:rsidRPr="006D0A26" w:rsidRDefault="008B4F3C" w:rsidP="006D0A26">
            <w:pPr>
              <w:numPr>
                <w:ilvl w:val="0"/>
                <w:numId w:val="22"/>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hint="eastAsia"/>
                <w:color w:val="666666"/>
                <w:sz w:val="21"/>
                <w:szCs w:val="21"/>
              </w:rPr>
              <w:t>构建指导</w:t>
            </w:r>
            <w:r w:rsidRPr="006D0A26">
              <w:rPr>
                <w:rFonts w:ascii="宋体" w:eastAsia="宋体" w:hAnsi="宋体" w:cs="宋体"/>
                <w:color w:val="666666"/>
                <w:sz w:val="18"/>
                <w:szCs w:val="18"/>
              </w:rPr>
              <w:t xml:space="preserve"> </w:t>
            </w:r>
          </w:p>
          <w:p w:rsidR="008B4F3C" w:rsidRPr="006D0A26" w:rsidRDefault="008B4F3C" w:rsidP="006D0A26">
            <w:pPr>
              <w:numPr>
                <w:ilvl w:val="0"/>
                <w:numId w:val="22"/>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hint="eastAsia"/>
                <w:color w:val="666666"/>
                <w:sz w:val="21"/>
                <w:szCs w:val="21"/>
              </w:rPr>
              <w:t>项目答辨</w:t>
            </w:r>
            <w:r w:rsidRPr="006D0A26">
              <w:rPr>
                <w:rFonts w:ascii="宋体" w:eastAsia="宋体" w:hAnsi="宋体" w:cs="宋体"/>
                <w:color w:val="666666"/>
                <w:sz w:val="18"/>
                <w:szCs w:val="18"/>
              </w:rPr>
              <w:t xml:space="preserve"> </w:t>
            </w:r>
          </w:p>
          <w:p w:rsidR="008B4F3C" w:rsidRPr="006D0A26" w:rsidRDefault="008B4F3C" w:rsidP="006D0A26">
            <w:pPr>
              <w:numPr>
                <w:ilvl w:val="0"/>
                <w:numId w:val="22"/>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hint="eastAsia"/>
                <w:color w:val="666666"/>
                <w:sz w:val="21"/>
                <w:szCs w:val="21"/>
              </w:rPr>
              <w:t>协同办公平台</w:t>
            </w:r>
            <w:r w:rsidRPr="006D0A26">
              <w:rPr>
                <w:rFonts w:ascii="宋体" w:eastAsia="宋体" w:hAnsi="宋体" w:cs="宋体"/>
                <w:color w:val="666666"/>
                <w:sz w:val="21"/>
                <w:szCs w:val="21"/>
              </w:rPr>
              <w:t>(OA)</w:t>
            </w:r>
            <w:r w:rsidRPr="006D0A26">
              <w:rPr>
                <w:rFonts w:ascii="宋体" w:eastAsia="宋体" w:hAnsi="宋体" w:cs="宋体"/>
                <w:color w:val="666666"/>
                <w:sz w:val="18"/>
                <w:szCs w:val="18"/>
              </w:rPr>
              <w:t xml:space="preserve"> </w:t>
            </w:r>
          </w:p>
          <w:p w:rsidR="008B4F3C" w:rsidRPr="006D0A26" w:rsidRDefault="008B4F3C" w:rsidP="006D0A26">
            <w:pPr>
              <w:numPr>
                <w:ilvl w:val="0"/>
                <w:numId w:val="22"/>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hint="eastAsia"/>
                <w:color w:val="666666"/>
                <w:sz w:val="21"/>
                <w:szCs w:val="21"/>
              </w:rPr>
              <w:t>客户关系管理</w:t>
            </w:r>
            <w:r w:rsidRPr="006D0A26">
              <w:rPr>
                <w:rFonts w:ascii="宋体" w:eastAsia="宋体" w:hAnsi="宋体" w:cs="宋体"/>
                <w:color w:val="666666"/>
                <w:sz w:val="21"/>
                <w:szCs w:val="21"/>
              </w:rPr>
              <w:t>(CRM)</w:t>
            </w:r>
            <w:r w:rsidRPr="006D0A26">
              <w:rPr>
                <w:rFonts w:ascii="宋体" w:eastAsia="宋体" w:hAnsi="宋体" w:cs="宋体"/>
                <w:color w:val="666666"/>
                <w:sz w:val="18"/>
                <w:szCs w:val="18"/>
              </w:rPr>
              <w:t xml:space="preserve"> </w:t>
            </w:r>
          </w:p>
          <w:p w:rsidR="008B4F3C" w:rsidRPr="006D0A26" w:rsidRDefault="008B4F3C" w:rsidP="006D0A26">
            <w:pPr>
              <w:numPr>
                <w:ilvl w:val="0"/>
                <w:numId w:val="22"/>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hint="eastAsia"/>
                <w:color w:val="666666"/>
                <w:sz w:val="21"/>
                <w:szCs w:val="21"/>
              </w:rPr>
              <w:t>大型电子商务网站</w:t>
            </w:r>
            <w:r w:rsidRPr="006D0A26">
              <w:rPr>
                <w:rFonts w:ascii="宋体" w:eastAsia="宋体" w:hAnsi="宋体" w:cs="宋体"/>
                <w:color w:val="666666"/>
                <w:sz w:val="18"/>
                <w:szCs w:val="18"/>
              </w:rPr>
              <w:t xml:space="preserve"> </w:t>
            </w:r>
          </w:p>
          <w:p w:rsidR="008B4F3C" w:rsidRPr="006D0A26" w:rsidRDefault="008B4F3C" w:rsidP="006D0A26">
            <w:pPr>
              <w:numPr>
                <w:ilvl w:val="0"/>
                <w:numId w:val="22"/>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color w:val="666666"/>
                <w:sz w:val="21"/>
                <w:szCs w:val="21"/>
              </w:rPr>
              <w:t>ERP</w:t>
            </w:r>
            <w:r w:rsidRPr="006D0A26">
              <w:rPr>
                <w:rFonts w:ascii="宋体" w:eastAsia="宋体" w:hAnsi="宋体" w:cs="宋体" w:hint="eastAsia"/>
                <w:color w:val="666666"/>
                <w:sz w:val="21"/>
                <w:szCs w:val="21"/>
              </w:rPr>
              <w:t>子模块</w:t>
            </w:r>
            <w:r w:rsidRPr="006D0A26">
              <w:rPr>
                <w:rFonts w:ascii="宋体" w:eastAsia="宋体" w:hAnsi="宋体" w:cs="宋体"/>
                <w:color w:val="666666"/>
                <w:sz w:val="18"/>
                <w:szCs w:val="18"/>
              </w:rPr>
              <w:t xml:space="preserve"> </w:t>
            </w:r>
          </w:p>
          <w:p w:rsidR="008B4F3C" w:rsidRPr="006D0A26" w:rsidRDefault="008B4F3C" w:rsidP="006D0A26">
            <w:pPr>
              <w:numPr>
                <w:ilvl w:val="0"/>
                <w:numId w:val="22"/>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hint="eastAsia"/>
                <w:color w:val="666666"/>
                <w:sz w:val="21"/>
                <w:szCs w:val="21"/>
              </w:rPr>
              <w:t>运营支撑系统（教育类）</w:t>
            </w:r>
            <w:r w:rsidRPr="006D0A26">
              <w:rPr>
                <w:rFonts w:ascii="宋体" w:eastAsia="宋体" w:hAnsi="宋体" w:cs="宋体"/>
                <w:color w:val="666666"/>
                <w:sz w:val="18"/>
                <w:szCs w:val="18"/>
              </w:rPr>
              <w:t xml:space="preserve"> </w:t>
            </w:r>
          </w:p>
          <w:p w:rsidR="008B4F3C" w:rsidRPr="006D0A26" w:rsidRDefault="008B4F3C" w:rsidP="006D0A26">
            <w:pPr>
              <w:numPr>
                <w:ilvl w:val="0"/>
                <w:numId w:val="22"/>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hint="eastAsia"/>
                <w:color w:val="666666"/>
                <w:sz w:val="21"/>
                <w:szCs w:val="21"/>
              </w:rPr>
              <w:t>大型视频网站</w:t>
            </w:r>
            <w:r w:rsidRPr="006D0A26">
              <w:rPr>
                <w:rFonts w:ascii="宋体" w:eastAsia="宋体" w:hAnsi="宋体" w:cs="宋体"/>
                <w:color w:val="666666"/>
                <w:sz w:val="18"/>
                <w:szCs w:val="18"/>
              </w:rPr>
              <w:t xml:space="preserve"> </w:t>
            </w:r>
          </w:p>
          <w:p w:rsidR="008B4F3C" w:rsidRPr="006D0A26" w:rsidRDefault="008B4F3C" w:rsidP="006D0A26">
            <w:pPr>
              <w:adjustRightInd/>
              <w:snapToGrid/>
              <w:spacing w:after="0" w:line="345" w:lineRule="atLeast"/>
              <w:rPr>
                <w:rFonts w:ascii="宋体" w:eastAsia="宋体" w:hAnsi="宋体" w:cs="宋体"/>
                <w:color w:val="666666"/>
                <w:sz w:val="18"/>
                <w:szCs w:val="18"/>
              </w:rPr>
            </w:pPr>
            <w:r w:rsidRPr="006D0A26">
              <w:rPr>
                <w:rFonts w:ascii="宋体" w:eastAsia="宋体" w:hAnsi="宋体" w:cs="宋体"/>
                <w:color w:val="666666"/>
                <w:sz w:val="21"/>
                <w:szCs w:val="21"/>
              </w:rPr>
              <w:t> </w:t>
            </w:r>
          </w:p>
        </w:tc>
        <w:tc>
          <w:tcPr>
            <w:tcW w:w="1065" w:type="dxa"/>
            <w:tcBorders>
              <w:top w:val="outset" w:sz="6" w:space="0" w:color="auto"/>
              <w:left w:val="outset" w:sz="6" w:space="0" w:color="auto"/>
              <w:bottom w:val="outset" w:sz="6" w:space="0" w:color="auto"/>
              <w:right w:val="outset" w:sz="6" w:space="0" w:color="auto"/>
            </w:tcBorders>
            <w:vAlign w:val="center"/>
          </w:tcPr>
          <w:p w:rsidR="008B4F3C" w:rsidRPr="006D0A26" w:rsidRDefault="008B4F3C" w:rsidP="006D0A26">
            <w:pPr>
              <w:adjustRightInd/>
              <w:snapToGrid/>
              <w:spacing w:after="0" w:line="345" w:lineRule="atLeast"/>
              <w:rPr>
                <w:rFonts w:ascii="宋体" w:eastAsia="宋体" w:hAnsi="宋体" w:cs="宋体"/>
                <w:color w:val="666666"/>
                <w:sz w:val="18"/>
                <w:szCs w:val="18"/>
              </w:rPr>
            </w:pPr>
            <w:r w:rsidRPr="006D0A26">
              <w:rPr>
                <w:rFonts w:ascii="宋体" w:eastAsia="宋体" w:hAnsi="宋体" w:cs="宋体" w:hint="eastAsia"/>
                <w:color w:val="666666"/>
                <w:sz w:val="21"/>
                <w:szCs w:val="21"/>
              </w:rPr>
              <w:t>自编讲义</w:t>
            </w:r>
          </w:p>
        </w:tc>
        <w:tc>
          <w:tcPr>
            <w:tcW w:w="870" w:type="dxa"/>
            <w:tcBorders>
              <w:top w:val="outset" w:sz="6" w:space="0" w:color="auto"/>
              <w:left w:val="outset" w:sz="6" w:space="0" w:color="auto"/>
              <w:bottom w:val="outset" w:sz="6" w:space="0" w:color="auto"/>
            </w:tcBorders>
            <w:vAlign w:val="center"/>
          </w:tcPr>
          <w:p w:rsidR="008B4F3C" w:rsidRPr="006D0A26" w:rsidRDefault="008B4F3C" w:rsidP="006D0A26">
            <w:pPr>
              <w:adjustRightInd/>
              <w:snapToGrid/>
              <w:spacing w:after="0" w:line="345" w:lineRule="atLeast"/>
              <w:rPr>
                <w:rFonts w:ascii="宋体" w:eastAsia="宋体" w:hAnsi="宋体" w:cs="宋体"/>
                <w:color w:val="666666"/>
                <w:sz w:val="18"/>
                <w:szCs w:val="18"/>
              </w:rPr>
            </w:pPr>
            <w:r w:rsidRPr="006D0A26">
              <w:rPr>
                <w:rFonts w:ascii="宋体" w:eastAsia="宋体" w:hAnsi="宋体" w:cs="宋体"/>
                <w:color w:val="666666"/>
                <w:sz w:val="21"/>
                <w:szCs w:val="21"/>
              </w:rPr>
              <w:t>30</w:t>
            </w:r>
          </w:p>
        </w:tc>
      </w:tr>
      <w:tr w:rsidR="008B4F3C" w:rsidRPr="005E4377" w:rsidTr="006D0A26">
        <w:trPr>
          <w:trHeight w:val="315"/>
          <w:tblCellSpacing w:w="0" w:type="dxa"/>
        </w:trPr>
        <w:tc>
          <w:tcPr>
            <w:tcW w:w="8475" w:type="dxa"/>
            <w:gridSpan w:val="4"/>
            <w:tcBorders>
              <w:top w:val="outset" w:sz="6" w:space="0" w:color="auto"/>
              <w:bottom w:val="outset" w:sz="6" w:space="0" w:color="auto"/>
            </w:tcBorders>
            <w:vAlign w:val="center"/>
          </w:tcPr>
          <w:p w:rsidR="008B4F3C" w:rsidRPr="006D0A26" w:rsidRDefault="008B4F3C" w:rsidP="006D0A26">
            <w:pPr>
              <w:adjustRightInd/>
              <w:snapToGrid/>
              <w:spacing w:after="0" w:line="345" w:lineRule="atLeast"/>
              <w:jc w:val="right"/>
              <w:rPr>
                <w:rFonts w:ascii="宋体" w:eastAsia="宋体" w:hAnsi="宋体" w:cs="宋体"/>
                <w:color w:val="666666"/>
                <w:sz w:val="18"/>
                <w:szCs w:val="18"/>
              </w:rPr>
            </w:pPr>
            <w:r w:rsidRPr="006D0A26">
              <w:rPr>
                <w:rFonts w:ascii="宋体" w:eastAsia="宋体" w:hAnsi="宋体" w:cs="宋体" w:hint="eastAsia"/>
                <w:b/>
                <w:bCs/>
                <w:color w:val="666666"/>
                <w:sz w:val="21"/>
              </w:rPr>
              <w:t>以上为</w:t>
            </w:r>
            <w:r w:rsidRPr="006D0A26">
              <w:rPr>
                <w:rFonts w:ascii="宋体" w:eastAsia="宋体" w:hAnsi="宋体" w:cs="宋体"/>
                <w:b/>
                <w:bCs/>
                <w:color w:val="666666"/>
                <w:sz w:val="21"/>
              </w:rPr>
              <w:t>Java EE</w:t>
            </w:r>
            <w:r w:rsidRPr="006D0A26">
              <w:rPr>
                <w:rFonts w:ascii="宋体" w:eastAsia="宋体" w:hAnsi="宋体" w:cs="宋体" w:hint="eastAsia"/>
                <w:b/>
                <w:bCs/>
                <w:color w:val="666666"/>
                <w:sz w:val="21"/>
              </w:rPr>
              <w:t>框架部分</w:t>
            </w:r>
            <w:r w:rsidRPr="006D0A26">
              <w:rPr>
                <w:rFonts w:ascii="宋体" w:eastAsia="宋体" w:hAnsi="宋体" w:cs="宋体"/>
                <w:b/>
                <w:bCs/>
                <w:color w:val="666666"/>
                <w:sz w:val="21"/>
              </w:rPr>
              <w:t>,</w:t>
            </w:r>
            <w:r w:rsidRPr="006D0A26">
              <w:rPr>
                <w:rFonts w:ascii="宋体" w:eastAsia="宋体" w:hAnsi="宋体" w:cs="宋体" w:hint="eastAsia"/>
                <w:b/>
                <w:bCs/>
                <w:color w:val="666666"/>
                <w:sz w:val="21"/>
              </w:rPr>
              <w:t>总</w:t>
            </w:r>
            <w:r w:rsidRPr="006D0A26">
              <w:rPr>
                <w:rFonts w:ascii="宋体" w:eastAsia="宋体" w:hAnsi="宋体" w:cs="宋体"/>
                <w:b/>
                <w:bCs/>
                <w:color w:val="666666"/>
                <w:sz w:val="21"/>
              </w:rPr>
              <w:t>234</w:t>
            </w:r>
            <w:r w:rsidRPr="006D0A26">
              <w:rPr>
                <w:rFonts w:ascii="宋体" w:eastAsia="宋体" w:hAnsi="宋体" w:cs="宋体" w:hint="eastAsia"/>
                <w:b/>
                <w:bCs/>
                <w:color w:val="666666"/>
                <w:sz w:val="21"/>
              </w:rPr>
              <w:t>课时</w:t>
            </w:r>
          </w:p>
        </w:tc>
      </w:tr>
    </w:tbl>
    <w:p w:rsidR="008B4F3C" w:rsidRPr="006D0A26" w:rsidRDefault="008B4F3C" w:rsidP="006D0A26">
      <w:pPr>
        <w:adjustRightInd/>
        <w:snapToGrid/>
        <w:spacing w:after="0" w:line="420" w:lineRule="atLeast"/>
        <w:rPr>
          <w:rFonts w:ascii="宋体" w:eastAsia="宋体" w:hAnsi="宋体" w:cs="宋体"/>
          <w:color w:val="666666"/>
          <w:sz w:val="18"/>
          <w:szCs w:val="18"/>
        </w:rPr>
      </w:pPr>
      <w:r w:rsidRPr="006D0A26">
        <w:rPr>
          <w:rFonts w:ascii="宋体" w:eastAsia="宋体" w:hAnsi="宋体" w:cs="宋体"/>
          <w:color w:val="666666"/>
          <w:sz w:val="21"/>
          <w:szCs w:val="21"/>
        </w:rPr>
        <w:t> </w:t>
      </w:r>
    </w:p>
    <w:p w:rsidR="008B4F3C" w:rsidRPr="006D0A26" w:rsidRDefault="008B4F3C" w:rsidP="006D0A26">
      <w:pPr>
        <w:adjustRightInd/>
        <w:snapToGrid/>
        <w:spacing w:after="0" w:line="420" w:lineRule="atLeast"/>
        <w:rPr>
          <w:rFonts w:ascii="宋体" w:eastAsia="宋体" w:hAnsi="宋体" w:cs="宋体"/>
          <w:color w:val="666666"/>
          <w:sz w:val="18"/>
          <w:szCs w:val="18"/>
        </w:rPr>
      </w:pPr>
      <w:r w:rsidRPr="006D0A26">
        <w:rPr>
          <w:rFonts w:ascii="宋体" w:eastAsia="宋体" w:hAnsi="宋体" w:cs="宋体" w:hint="eastAsia"/>
          <w:color w:val="666666"/>
          <w:sz w:val="21"/>
          <w:szCs w:val="21"/>
        </w:rPr>
        <w:t>阶段四</w:t>
      </w:r>
      <w:r w:rsidRPr="006D0A26">
        <w:rPr>
          <w:rFonts w:ascii="宋体" w:eastAsia="宋体" w:hAnsi="宋体" w:cs="宋体"/>
          <w:color w:val="666666"/>
          <w:sz w:val="21"/>
          <w:szCs w:val="21"/>
        </w:rPr>
        <w:t>:</w:t>
      </w:r>
    </w:p>
    <w:p w:rsidR="008B4F3C" w:rsidRPr="006D0A26" w:rsidRDefault="008B4F3C" w:rsidP="006D0A26">
      <w:pPr>
        <w:numPr>
          <w:ilvl w:val="0"/>
          <w:numId w:val="23"/>
        </w:numPr>
        <w:adjustRightInd/>
        <w:snapToGrid/>
        <w:spacing w:before="100" w:beforeAutospacing="1" w:after="100" w:afterAutospacing="1" w:line="420" w:lineRule="atLeast"/>
        <w:ind w:left="0"/>
        <w:rPr>
          <w:rFonts w:ascii="宋体" w:eastAsia="宋体" w:hAnsi="宋体" w:cs="宋体"/>
          <w:color w:val="666666"/>
          <w:sz w:val="18"/>
          <w:szCs w:val="18"/>
        </w:rPr>
      </w:pPr>
      <w:r w:rsidRPr="006D0A26">
        <w:rPr>
          <w:rFonts w:ascii="宋体" w:eastAsia="宋体" w:hAnsi="宋体" w:cs="宋体" w:hint="eastAsia"/>
          <w:b/>
          <w:bCs/>
          <w:color w:val="666666"/>
          <w:sz w:val="21"/>
        </w:rPr>
        <w:t>职业导向训练</w:t>
      </w:r>
      <w:r w:rsidRPr="006D0A26">
        <w:rPr>
          <w:rFonts w:ascii="宋体" w:eastAsia="宋体" w:hAnsi="宋体" w:cs="宋体"/>
          <w:color w:val="666666"/>
          <w:sz w:val="18"/>
          <w:szCs w:val="18"/>
        </w:rPr>
        <w:t xml:space="preserve"> </w:t>
      </w:r>
    </w:p>
    <w:p w:rsidR="008B4F3C" w:rsidRPr="006D0A26" w:rsidRDefault="008B4F3C" w:rsidP="006D0A26">
      <w:pPr>
        <w:adjustRightInd/>
        <w:snapToGrid/>
        <w:spacing w:after="0" w:line="420" w:lineRule="atLeast"/>
        <w:ind w:left="420"/>
        <w:rPr>
          <w:rFonts w:ascii="宋体" w:eastAsia="宋体" w:hAnsi="宋体" w:cs="宋体"/>
          <w:color w:val="666666"/>
          <w:sz w:val="18"/>
          <w:szCs w:val="18"/>
        </w:rPr>
      </w:pPr>
      <w:r w:rsidRPr="006D0A26">
        <w:rPr>
          <w:rFonts w:ascii="宋体" w:eastAsia="宋体" w:hAnsi="宋体" w:cs="宋体"/>
          <w:color w:val="666666"/>
          <w:sz w:val="21"/>
          <w:szCs w:val="21"/>
        </w:rPr>
        <w:t> </w:t>
      </w:r>
    </w:p>
    <w:p w:rsidR="008B4F3C" w:rsidRPr="006D0A26" w:rsidRDefault="008B4F3C" w:rsidP="006D0A26">
      <w:pPr>
        <w:adjustRightInd/>
        <w:snapToGrid/>
        <w:spacing w:after="0" w:line="420" w:lineRule="atLeast"/>
        <w:rPr>
          <w:rFonts w:ascii="宋体" w:eastAsia="宋体" w:hAnsi="宋体" w:cs="宋体"/>
          <w:color w:val="666666"/>
          <w:sz w:val="18"/>
          <w:szCs w:val="18"/>
        </w:rPr>
      </w:pPr>
      <w:r w:rsidRPr="006D0A26">
        <w:rPr>
          <w:rFonts w:ascii="宋体" w:eastAsia="宋体" w:hAnsi="宋体" w:cs="宋体"/>
          <w:color w:val="666666"/>
          <w:sz w:val="18"/>
          <w:szCs w:val="18"/>
        </w:rPr>
        <w:t>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tblPr>
      <w:tblGrid>
        <w:gridCol w:w="1626"/>
        <w:gridCol w:w="4817"/>
        <w:gridCol w:w="1035"/>
        <w:gridCol w:w="858"/>
      </w:tblGrid>
      <w:tr w:rsidR="008B4F3C" w:rsidRPr="005E4377" w:rsidTr="006D0A26">
        <w:trPr>
          <w:tblCellSpacing w:w="0" w:type="dxa"/>
        </w:trPr>
        <w:tc>
          <w:tcPr>
            <w:tcW w:w="1650" w:type="dxa"/>
            <w:tcBorders>
              <w:top w:val="outset" w:sz="6" w:space="0" w:color="auto"/>
              <w:bottom w:val="outset" w:sz="6" w:space="0" w:color="auto"/>
              <w:right w:val="outset" w:sz="6" w:space="0" w:color="auto"/>
            </w:tcBorders>
            <w:vAlign w:val="center"/>
          </w:tcPr>
          <w:p w:rsidR="008B4F3C" w:rsidRPr="006D0A26" w:rsidRDefault="008B4F3C" w:rsidP="006D0A26">
            <w:pPr>
              <w:adjustRightInd/>
              <w:snapToGrid/>
              <w:spacing w:after="0" w:line="345" w:lineRule="atLeast"/>
              <w:jc w:val="center"/>
              <w:rPr>
                <w:rFonts w:ascii="宋体" w:eastAsia="宋体" w:hAnsi="宋体" w:cs="宋体"/>
                <w:color w:val="666666"/>
                <w:sz w:val="18"/>
                <w:szCs w:val="18"/>
              </w:rPr>
            </w:pPr>
            <w:r w:rsidRPr="006D0A26">
              <w:rPr>
                <w:rFonts w:ascii="宋体" w:eastAsia="宋体" w:hAnsi="宋体" w:cs="宋体" w:hint="eastAsia"/>
                <w:b/>
                <w:bCs/>
                <w:color w:val="666666"/>
                <w:sz w:val="21"/>
              </w:rPr>
              <w:t>课程</w:t>
            </w:r>
          </w:p>
        </w:tc>
        <w:tc>
          <w:tcPr>
            <w:tcW w:w="4890" w:type="dxa"/>
            <w:tcBorders>
              <w:top w:val="outset" w:sz="6" w:space="0" w:color="auto"/>
              <w:left w:val="outset" w:sz="6" w:space="0" w:color="auto"/>
              <w:bottom w:val="outset" w:sz="6" w:space="0" w:color="auto"/>
              <w:right w:val="outset" w:sz="6" w:space="0" w:color="auto"/>
            </w:tcBorders>
            <w:vAlign w:val="center"/>
          </w:tcPr>
          <w:p w:rsidR="008B4F3C" w:rsidRPr="006D0A26" w:rsidRDefault="008B4F3C" w:rsidP="006D0A26">
            <w:pPr>
              <w:adjustRightInd/>
              <w:snapToGrid/>
              <w:spacing w:after="0" w:line="345" w:lineRule="atLeast"/>
              <w:jc w:val="center"/>
              <w:rPr>
                <w:rFonts w:ascii="宋体" w:eastAsia="宋体" w:hAnsi="宋体" w:cs="宋体"/>
                <w:color w:val="666666"/>
                <w:sz w:val="18"/>
                <w:szCs w:val="18"/>
              </w:rPr>
            </w:pPr>
            <w:r w:rsidRPr="006D0A26">
              <w:rPr>
                <w:rFonts w:ascii="宋体" w:eastAsia="宋体" w:hAnsi="宋体" w:cs="宋体" w:hint="eastAsia"/>
                <w:b/>
                <w:bCs/>
                <w:color w:val="666666"/>
                <w:sz w:val="21"/>
              </w:rPr>
              <w:t>主要内容</w:t>
            </w:r>
          </w:p>
        </w:tc>
        <w:tc>
          <w:tcPr>
            <w:tcW w:w="1050" w:type="dxa"/>
            <w:tcBorders>
              <w:top w:val="outset" w:sz="6" w:space="0" w:color="auto"/>
              <w:left w:val="outset" w:sz="6" w:space="0" w:color="auto"/>
              <w:bottom w:val="outset" w:sz="6" w:space="0" w:color="auto"/>
              <w:right w:val="outset" w:sz="6" w:space="0" w:color="auto"/>
            </w:tcBorders>
            <w:vAlign w:val="center"/>
          </w:tcPr>
          <w:p w:rsidR="008B4F3C" w:rsidRPr="006D0A26" w:rsidRDefault="008B4F3C" w:rsidP="006D0A26">
            <w:pPr>
              <w:adjustRightInd/>
              <w:snapToGrid/>
              <w:spacing w:after="0" w:line="345" w:lineRule="atLeast"/>
              <w:jc w:val="center"/>
              <w:rPr>
                <w:rFonts w:ascii="宋体" w:eastAsia="宋体" w:hAnsi="宋体" w:cs="宋体"/>
                <w:color w:val="666666"/>
                <w:sz w:val="18"/>
                <w:szCs w:val="18"/>
              </w:rPr>
            </w:pPr>
            <w:r w:rsidRPr="006D0A26">
              <w:rPr>
                <w:rFonts w:ascii="宋体" w:eastAsia="宋体" w:hAnsi="宋体" w:cs="宋体" w:hint="eastAsia"/>
                <w:b/>
                <w:bCs/>
                <w:color w:val="666666"/>
                <w:sz w:val="21"/>
              </w:rPr>
              <w:t>教材</w:t>
            </w:r>
          </w:p>
        </w:tc>
        <w:tc>
          <w:tcPr>
            <w:tcW w:w="870" w:type="dxa"/>
            <w:tcBorders>
              <w:top w:val="outset" w:sz="6" w:space="0" w:color="auto"/>
              <w:left w:val="outset" w:sz="6" w:space="0" w:color="auto"/>
              <w:bottom w:val="outset" w:sz="6" w:space="0" w:color="auto"/>
            </w:tcBorders>
            <w:vAlign w:val="center"/>
          </w:tcPr>
          <w:p w:rsidR="008B4F3C" w:rsidRPr="006D0A26" w:rsidRDefault="008B4F3C" w:rsidP="006D0A26">
            <w:pPr>
              <w:adjustRightInd/>
              <w:snapToGrid/>
              <w:spacing w:after="0" w:line="345" w:lineRule="atLeast"/>
              <w:jc w:val="center"/>
              <w:rPr>
                <w:rFonts w:ascii="宋体" w:eastAsia="宋体" w:hAnsi="宋体" w:cs="宋体"/>
                <w:color w:val="666666"/>
                <w:sz w:val="18"/>
                <w:szCs w:val="18"/>
              </w:rPr>
            </w:pPr>
            <w:r w:rsidRPr="006D0A26">
              <w:rPr>
                <w:rFonts w:ascii="宋体" w:eastAsia="宋体" w:hAnsi="宋体" w:cs="宋体" w:hint="eastAsia"/>
                <w:b/>
                <w:bCs/>
                <w:color w:val="666666"/>
                <w:sz w:val="21"/>
              </w:rPr>
              <w:t>课时数</w:t>
            </w:r>
          </w:p>
        </w:tc>
      </w:tr>
      <w:tr w:rsidR="008B4F3C" w:rsidRPr="005E4377" w:rsidTr="006D0A26">
        <w:trPr>
          <w:trHeight w:val="1965"/>
          <w:tblCellSpacing w:w="0" w:type="dxa"/>
        </w:trPr>
        <w:tc>
          <w:tcPr>
            <w:tcW w:w="1650" w:type="dxa"/>
            <w:tcBorders>
              <w:top w:val="outset" w:sz="6" w:space="0" w:color="auto"/>
              <w:bottom w:val="outset" w:sz="6" w:space="0" w:color="auto"/>
              <w:right w:val="outset" w:sz="6" w:space="0" w:color="auto"/>
            </w:tcBorders>
            <w:vAlign w:val="center"/>
          </w:tcPr>
          <w:p w:rsidR="008B4F3C" w:rsidRPr="006D0A26" w:rsidRDefault="008B4F3C" w:rsidP="006D0A26">
            <w:pPr>
              <w:adjustRightInd/>
              <w:snapToGrid/>
              <w:spacing w:after="0" w:line="345" w:lineRule="atLeast"/>
              <w:rPr>
                <w:rFonts w:ascii="宋体" w:eastAsia="宋体" w:hAnsi="宋体" w:cs="宋体"/>
                <w:color w:val="666666"/>
                <w:sz w:val="18"/>
                <w:szCs w:val="18"/>
              </w:rPr>
            </w:pPr>
            <w:r w:rsidRPr="006D0A26">
              <w:rPr>
                <w:rFonts w:ascii="宋体" w:eastAsia="宋体" w:hAnsi="宋体" w:cs="宋体"/>
                <w:color w:val="666666"/>
                <w:sz w:val="21"/>
                <w:szCs w:val="21"/>
              </w:rPr>
              <w:t>COT</w:t>
            </w:r>
          </w:p>
          <w:p w:rsidR="008B4F3C" w:rsidRPr="006D0A26" w:rsidRDefault="008B4F3C" w:rsidP="006D0A26">
            <w:pPr>
              <w:adjustRightInd/>
              <w:snapToGrid/>
              <w:spacing w:after="0" w:line="345" w:lineRule="atLeast"/>
              <w:rPr>
                <w:rFonts w:ascii="宋体" w:eastAsia="宋体" w:hAnsi="宋体" w:cs="宋体"/>
                <w:color w:val="666666"/>
                <w:sz w:val="18"/>
                <w:szCs w:val="18"/>
              </w:rPr>
            </w:pPr>
            <w:r w:rsidRPr="006D0A26">
              <w:rPr>
                <w:rFonts w:ascii="宋体" w:eastAsia="宋体" w:hAnsi="宋体" w:cs="宋体"/>
                <w:color w:val="666666"/>
                <w:sz w:val="21"/>
                <w:szCs w:val="21"/>
              </w:rPr>
              <w:t> </w:t>
            </w:r>
          </w:p>
        </w:tc>
        <w:tc>
          <w:tcPr>
            <w:tcW w:w="4890" w:type="dxa"/>
            <w:tcBorders>
              <w:top w:val="outset" w:sz="6" w:space="0" w:color="auto"/>
              <w:left w:val="outset" w:sz="6" w:space="0" w:color="auto"/>
              <w:bottom w:val="outset" w:sz="6" w:space="0" w:color="auto"/>
              <w:right w:val="outset" w:sz="6" w:space="0" w:color="auto"/>
            </w:tcBorders>
            <w:vAlign w:val="center"/>
          </w:tcPr>
          <w:p w:rsidR="008B4F3C" w:rsidRPr="006D0A26" w:rsidRDefault="008B4F3C" w:rsidP="006D0A26">
            <w:pPr>
              <w:numPr>
                <w:ilvl w:val="0"/>
                <w:numId w:val="24"/>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hint="eastAsia"/>
                <w:color w:val="666666"/>
                <w:sz w:val="21"/>
                <w:szCs w:val="21"/>
              </w:rPr>
              <w:t>软件工程师职业生涯规划、团队建设、团队协作、沟通技巧、商务礼仪</w:t>
            </w:r>
            <w:r w:rsidRPr="006D0A26">
              <w:rPr>
                <w:rFonts w:ascii="宋体" w:eastAsia="宋体" w:hAnsi="宋体" w:cs="宋体"/>
                <w:color w:val="666666"/>
                <w:sz w:val="18"/>
                <w:szCs w:val="18"/>
              </w:rPr>
              <w:t xml:space="preserve"> </w:t>
            </w:r>
          </w:p>
          <w:p w:rsidR="008B4F3C" w:rsidRPr="006D0A26" w:rsidRDefault="008B4F3C" w:rsidP="006D0A26">
            <w:pPr>
              <w:numPr>
                <w:ilvl w:val="0"/>
                <w:numId w:val="24"/>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hint="eastAsia"/>
                <w:color w:val="666666"/>
                <w:sz w:val="21"/>
                <w:szCs w:val="21"/>
              </w:rPr>
              <w:t>中英文简历制作、面试技巧</w:t>
            </w:r>
            <w:r w:rsidRPr="006D0A26">
              <w:rPr>
                <w:rFonts w:ascii="宋体" w:eastAsia="宋体" w:hAnsi="宋体" w:cs="宋体"/>
                <w:color w:val="666666"/>
                <w:sz w:val="18"/>
                <w:szCs w:val="18"/>
              </w:rPr>
              <w:t xml:space="preserve"> </w:t>
            </w:r>
          </w:p>
          <w:p w:rsidR="008B4F3C" w:rsidRPr="006D0A26" w:rsidRDefault="008B4F3C" w:rsidP="006D0A26">
            <w:pPr>
              <w:numPr>
                <w:ilvl w:val="0"/>
                <w:numId w:val="24"/>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hint="eastAsia"/>
                <w:color w:val="666666"/>
                <w:sz w:val="21"/>
                <w:szCs w:val="21"/>
              </w:rPr>
              <w:t>各大公司面试问题汇总讲解。</w:t>
            </w:r>
            <w:r w:rsidRPr="006D0A26">
              <w:rPr>
                <w:rFonts w:ascii="宋体" w:eastAsia="宋体" w:hAnsi="宋体" w:cs="宋体"/>
                <w:color w:val="666666"/>
                <w:sz w:val="18"/>
                <w:szCs w:val="18"/>
              </w:rPr>
              <w:t xml:space="preserve"> </w:t>
            </w:r>
          </w:p>
          <w:p w:rsidR="008B4F3C" w:rsidRPr="006D0A26" w:rsidRDefault="008B4F3C" w:rsidP="006D0A26">
            <w:pPr>
              <w:numPr>
                <w:ilvl w:val="0"/>
                <w:numId w:val="24"/>
              </w:numPr>
              <w:adjustRightInd/>
              <w:snapToGrid/>
              <w:spacing w:before="100" w:beforeAutospacing="1" w:after="100" w:afterAutospacing="1" w:line="345" w:lineRule="atLeast"/>
              <w:ind w:left="0"/>
              <w:rPr>
                <w:rFonts w:ascii="宋体" w:eastAsia="宋体" w:hAnsi="宋体" w:cs="宋体"/>
                <w:color w:val="666666"/>
                <w:sz w:val="18"/>
                <w:szCs w:val="18"/>
              </w:rPr>
            </w:pPr>
            <w:r w:rsidRPr="006D0A26">
              <w:rPr>
                <w:rFonts w:ascii="宋体" w:eastAsia="宋体" w:hAnsi="宋体" w:cs="宋体" w:hint="eastAsia"/>
                <w:color w:val="666666"/>
                <w:sz w:val="21"/>
                <w:szCs w:val="21"/>
              </w:rPr>
              <w:t>软件过程</w:t>
            </w:r>
            <w:r w:rsidRPr="006D0A26">
              <w:rPr>
                <w:rFonts w:ascii="宋体" w:eastAsia="宋体" w:hAnsi="宋体" w:cs="宋体"/>
                <w:color w:val="666666"/>
                <w:sz w:val="21"/>
                <w:szCs w:val="21"/>
              </w:rPr>
              <w:t>(PSP</w:t>
            </w:r>
            <w:r w:rsidRPr="006D0A26">
              <w:rPr>
                <w:rFonts w:ascii="宋体" w:eastAsia="宋体" w:hAnsi="宋体" w:cs="宋体" w:hint="eastAsia"/>
                <w:color w:val="666666"/>
                <w:sz w:val="21"/>
                <w:szCs w:val="21"/>
              </w:rPr>
              <w:t>、</w:t>
            </w:r>
            <w:r w:rsidRPr="006D0A26">
              <w:rPr>
                <w:rFonts w:ascii="宋体" w:eastAsia="宋体" w:hAnsi="宋体" w:cs="宋体"/>
                <w:color w:val="666666"/>
                <w:sz w:val="21"/>
                <w:szCs w:val="21"/>
              </w:rPr>
              <w:t>TSP</w:t>
            </w:r>
            <w:r w:rsidRPr="006D0A26">
              <w:rPr>
                <w:rFonts w:ascii="宋体" w:eastAsia="宋体" w:hAnsi="宋体" w:cs="宋体" w:hint="eastAsia"/>
                <w:color w:val="666666"/>
                <w:sz w:val="21"/>
                <w:szCs w:val="21"/>
              </w:rPr>
              <w:t>、</w:t>
            </w:r>
            <w:r w:rsidRPr="006D0A26">
              <w:rPr>
                <w:rFonts w:ascii="宋体" w:eastAsia="宋体" w:hAnsi="宋体" w:cs="宋体"/>
                <w:color w:val="666666"/>
                <w:sz w:val="21"/>
                <w:szCs w:val="21"/>
              </w:rPr>
              <w:t>CMMI)</w:t>
            </w:r>
            <w:r w:rsidRPr="006D0A26">
              <w:rPr>
                <w:rFonts w:ascii="宋体" w:eastAsia="宋体" w:hAnsi="宋体" w:cs="宋体"/>
                <w:color w:val="666666"/>
                <w:sz w:val="18"/>
                <w:szCs w:val="18"/>
              </w:rPr>
              <w:t xml:space="preserve"> </w:t>
            </w:r>
          </w:p>
        </w:tc>
        <w:tc>
          <w:tcPr>
            <w:tcW w:w="1050" w:type="dxa"/>
            <w:tcBorders>
              <w:top w:val="outset" w:sz="6" w:space="0" w:color="auto"/>
              <w:left w:val="outset" w:sz="6" w:space="0" w:color="auto"/>
              <w:bottom w:val="outset" w:sz="6" w:space="0" w:color="auto"/>
              <w:right w:val="outset" w:sz="6" w:space="0" w:color="auto"/>
            </w:tcBorders>
            <w:vAlign w:val="center"/>
          </w:tcPr>
          <w:p w:rsidR="008B4F3C" w:rsidRPr="006D0A26" w:rsidRDefault="008B4F3C" w:rsidP="006D0A26">
            <w:pPr>
              <w:adjustRightInd/>
              <w:snapToGrid/>
              <w:spacing w:after="0" w:line="345" w:lineRule="atLeast"/>
              <w:rPr>
                <w:rFonts w:ascii="宋体" w:eastAsia="宋体" w:hAnsi="宋体" w:cs="宋体"/>
                <w:color w:val="666666"/>
                <w:sz w:val="18"/>
                <w:szCs w:val="18"/>
              </w:rPr>
            </w:pPr>
            <w:r w:rsidRPr="006D0A26">
              <w:rPr>
                <w:rFonts w:ascii="宋体" w:eastAsia="宋体" w:hAnsi="宋体" w:cs="宋体" w:hint="eastAsia"/>
                <w:color w:val="666666"/>
                <w:sz w:val="21"/>
                <w:szCs w:val="21"/>
              </w:rPr>
              <w:t>自编讲义</w:t>
            </w:r>
          </w:p>
        </w:tc>
        <w:tc>
          <w:tcPr>
            <w:tcW w:w="870" w:type="dxa"/>
            <w:tcBorders>
              <w:top w:val="outset" w:sz="6" w:space="0" w:color="auto"/>
              <w:left w:val="outset" w:sz="6" w:space="0" w:color="auto"/>
              <w:bottom w:val="outset" w:sz="6" w:space="0" w:color="auto"/>
            </w:tcBorders>
            <w:vAlign w:val="center"/>
          </w:tcPr>
          <w:p w:rsidR="008B4F3C" w:rsidRPr="006D0A26" w:rsidRDefault="008B4F3C" w:rsidP="006D0A26">
            <w:pPr>
              <w:adjustRightInd/>
              <w:snapToGrid/>
              <w:spacing w:after="0" w:line="345" w:lineRule="atLeast"/>
              <w:rPr>
                <w:rFonts w:ascii="宋体" w:eastAsia="宋体" w:hAnsi="宋体" w:cs="宋体"/>
                <w:color w:val="666666"/>
                <w:sz w:val="18"/>
                <w:szCs w:val="18"/>
              </w:rPr>
            </w:pPr>
            <w:r w:rsidRPr="006D0A26">
              <w:rPr>
                <w:rFonts w:ascii="宋体" w:eastAsia="宋体" w:hAnsi="宋体" w:cs="宋体"/>
                <w:color w:val="666666"/>
                <w:sz w:val="21"/>
                <w:szCs w:val="21"/>
              </w:rPr>
              <w:t>-</w:t>
            </w:r>
          </w:p>
        </w:tc>
      </w:tr>
    </w:tbl>
    <w:p w:rsidR="008B4F3C" w:rsidRPr="006D0A26" w:rsidRDefault="008B4F3C" w:rsidP="006D0A26">
      <w:pPr>
        <w:adjustRightInd/>
        <w:snapToGrid/>
        <w:spacing w:after="0" w:line="420" w:lineRule="atLeast"/>
        <w:rPr>
          <w:rFonts w:ascii="宋体" w:eastAsia="宋体" w:hAnsi="宋体" w:cs="宋体"/>
          <w:color w:val="666666"/>
          <w:sz w:val="18"/>
          <w:szCs w:val="18"/>
        </w:rPr>
      </w:pPr>
      <w:r w:rsidRPr="006D0A26">
        <w:rPr>
          <w:rFonts w:ascii="宋体" w:eastAsia="宋体" w:hAnsi="宋体" w:cs="宋体"/>
          <w:color w:val="666666"/>
          <w:sz w:val="21"/>
          <w:szCs w:val="21"/>
        </w:rPr>
        <w:t> </w:t>
      </w:r>
      <w:r w:rsidRPr="006D0A26">
        <w:rPr>
          <w:rFonts w:ascii="宋体" w:eastAsia="宋体" w:hAnsi="宋体" w:cs="宋体" w:hint="eastAsia"/>
          <w:color w:val="666666"/>
          <w:sz w:val="21"/>
          <w:szCs w:val="21"/>
        </w:rPr>
        <w:t>说明：以上大纲会根据学生情况和企业需求，在上课时作相应调整。</w:t>
      </w:r>
    </w:p>
    <w:p w:rsidR="008B4F3C" w:rsidRPr="006D0A26" w:rsidRDefault="008B4F3C" w:rsidP="006D0A26">
      <w:pPr>
        <w:adjustRightInd/>
        <w:snapToGrid/>
        <w:spacing w:after="0" w:line="420" w:lineRule="atLeast"/>
        <w:rPr>
          <w:rFonts w:ascii="宋体" w:eastAsia="宋体" w:hAnsi="宋体" w:cs="宋体"/>
          <w:color w:val="666666"/>
          <w:sz w:val="18"/>
          <w:szCs w:val="18"/>
        </w:rPr>
      </w:pPr>
      <w:r w:rsidRPr="006D0A26">
        <w:rPr>
          <w:rFonts w:ascii="宋体" w:eastAsia="宋体" w:hAnsi="宋体" w:cs="宋体" w:hint="eastAsia"/>
          <w:color w:val="666666"/>
          <w:sz w:val="21"/>
          <w:szCs w:val="21"/>
        </w:rPr>
        <w:t>名词解释：</w:t>
      </w:r>
    </w:p>
    <w:p w:rsidR="008B4F3C" w:rsidRPr="006D0A26" w:rsidRDefault="008B4F3C" w:rsidP="006D0A26">
      <w:pPr>
        <w:numPr>
          <w:ilvl w:val="0"/>
          <w:numId w:val="25"/>
        </w:numPr>
        <w:adjustRightInd/>
        <w:snapToGrid/>
        <w:spacing w:before="100" w:beforeAutospacing="1" w:after="100" w:afterAutospacing="1" w:line="420" w:lineRule="atLeast"/>
        <w:rPr>
          <w:rFonts w:ascii="宋体" w:eastAsia="宋体" w:hAnsi="宋体" w:cs="宋体"/>
          <w:color w:val="666666"/>
          <w:sz w:val="18"/>
          <w:szCs w:val="18"/>
        </w:rPr>
      </w:pPr>
      <w:r w:rsidRPr="006D0A26">
        <w:rPr>
          <w:rFonts w:ascii="宋体" w:eastAsia="宋体" w:hAnsi="宋体" w:cs="宋体"/>
          <w:color w:val="666666"/>
          <w:sz w:val="21"/>
          <w:szCs w:val="21"/>
        </w:rPr>
        <w:t>COT</w:t>
      </w:r>
      <w:r w:rsidRPr="006D0A26">
        <w:rPr>
          <w:rFonts w:ascii="宋体" w:eastAsia="宋体" w:hAnsi="宋体" w:cs="宋体" w:hint="eastAsia"/>
          <w:color w:val="666666"/>
          <w:sz w:val="21"/>
          <w:szCs w:val="21"/>
        </w:rPr>
        <w:t>：</w:t>
      </w:r>
      <w:r w:rsidRPr="006D0A26">
        <w:rPr>
          <w:rFonts w:ascii="宋体" w:eastAsia="宋体" w:hAnsi="宋体" w:cs="宋体"/>
          <w:color w:val="666666"/>
          <w:sz w:val="21"/>
          <w:szCs w:val="21"/>
        </w:rPr>
        <w:t>Career oriented Training</w:t>
      </w:r>
      <w:r w:rsidRPr="006D0A26">
        <w:rPr>
          <w:rFonts w:ascii="宋体" w:eastAsia="宋体" w:hAnsi="宋体" w:cs="宋体" w:hint="eastAsia"/>
          <w:color w:val="666666"/>
          <w:sz w:val="21"/>
          <w:szCs w:val="21"/>
        </w:rPr>
        <w:t>，职业导向训练</w:t>
      </w:r>
      <w:r w:rsidRPr="006D0A26">
        <w:rPr>
          <w:rFonts w:ascii="宋体" w:eastAsia="宋体" w:hAnsi="宋体" w:cs="宋体"/>
          <w:color w:val="666666"/>
          <w:sz w:val="18"/>
          <w:szCs w:val="18"/>
        </w:rPr>
        <w:t xml:space="preserve"> </w:t>
      </w:r>
    </w:p>
    <w:p w:rsidR="008B4F3C" w:rsidRPr="006D0A26" w:rsidRDefault="008B4F3C" w:rsidP="006D0A26">
      <w:pPr>
        <w:numPr>
          <w:ilvl w:val="0"/>
          <w:numId w:val="25"/>
        </w:numPr>
        <w:adjustRightInd/>
        <w:snapToGrid/>
        <w:spacing w:before="100" w:beforeAutospacing="1" w:after="100" w:afterAutospacing="1" w:line="420" w:lineRule="atLeast"/>
        <w:rPr>
          <w:rFonts w:ascii="宋体" w:eastAsia="宋体" w:hAnsi="宋体" w:cs="宋体"/>
          <w:color w:val="666666"/>
          <w:sz w:val="18"/>
          <w:szCs w:val="18"/>
        </w:rPr>
      </w:pPr>
      <w:r w:rsidRPr="006D0A26">
        <w:rPr>
          <w:rFonts w:ascii="宋体" w:eastAsia="宋体" w:hAnsi="宋体" w:cs="宋体"/>
          <w:color w:val="666666"/>
          <w:sz w:val="21"/>
          <w:szCs w:val="21"/>
        </w:rPr>
        <w:t>PSP</w:t>
      </w:r>
      <w:r w:rsidRPr="006D0A26">
        <w:rPr>
          <w:rFonts w:ascii="宋体" w:eastAsia="宋体" w:hAnsi="宋体" w:cs="宋体" w:hint="eastAsia"/>
          <w:color w:val="666666"/>
          <w:sz w:val="21"/>
          <w:szCs w:val="21"/>
        </w:rPr>
        <w:t>：</w:t>
      </w:r>
      <w:r w:rsidRPr="006D0A26">
        <w:rPr>
          <w:rFonts w:ascii="宋体" w:eastAsia="宋体" w:hAnsi="宋体" w:cs="宋体"/>
          <w:color w:val="666666"/>
          <w:sz w:val="21"/>
          <w:szCs w:val="21"/>
        </w:rPr>
        <w:t>Personal software process</w:t>
      </w:r>
      <w:r w:rsidRPr="006D0A26">
        <w:rPr>
          <w:rFonts w:ascii="宋体" w:eastAsia="宋体" w:hAnsi="宋体" w:cs="宋体" w:hint="eastAsia"/>
          <w:color w:val="666666"/>
          <w:sz w:val="21"/>
          <w:szCs w:val="21"/>
        </w:rPr>
        <w:t>，个体软件过程</w:t>
      </w:r>
      <w:r w:rsidRPr="006D0A26">
        <w:rPr>
          <w:rFonts w:ascii="宋体" w:eastAsia="宋体" w:hAnsi="宋体" w:cs="宋体"/>
          <w:color w:val="666666"/>
          <w:sz w:val="18"/>
          <w:szCs w:val="18"/>
        </w:rPr>
        <w:t xml:space="preserve"> </w:t>
      </w:r>
    </w:p>
    <w:p w:rsidR="008B4F3C" w:rsidRPr="006D0A26" w:rsidRDefault="008B4F3C" w:rsidP="006D0A26">
      <w:pPr>
        <w:numPr>
          <w:ilvl w:val="0"/>
          <w:numId w:val="25"/>
        </w:numPr>
        <w:adjustRightInd/>
        <w:snapToGrid/>
        <w:spacing w:before="100" w:beforeAutospacing="1" w:after="100" w:afterAutospacing="1" w:line="420" w:lineRule="atLeast"/>
        <w:rPr>
          <w:rFonts w:ascii="宋体" w:eastAsia="宋体" w:hAnsi="宋体" w:cs="宋体"/>
          <w:color w:val="666666"/>
          <w:sz w:val="18"/>
          <w:szCs w:val="18"/>
        </w:rPr>
      </w:pPr>
      <w:r w:rsidRPr="006D0A26">
        <w:rPr>
          <w:rFonts w:ascii="宋体" w:eastAsia="宋体" w:hAnsi="宋体" w:cs="宋体"/>
          <w:color w:val="666666"/>
          <w:sz w:val="21"/>
          <w:szCs w:val="21"/>
        </w:rPr>
        <w:t>TSP</w:t>
      </w:r>
      <w:r w:rsidRPr="006D0A26">
        <w:rPr>
          <w:rFonts w:ascii="宋体" w:eastAsia="宋体" w:hAnsi="宋体" w:cs="宋体" w:hint="eastAsia"/>
          <w:color w:val="666666"/>
          <w:sz w:val="21"/>
          <w:szCs w:val="21"/>
        </w:rPr>
        <w:t>：</w:t>
      </w:r>
      <w:r w:rsidRPr="006D0A26">
        <w:rPr>
          <w:rFonts w:ascii="宋体" w:eastAsia="宋体" w:hAnsi="宋体" w:cs="宋体"/>
          <w:color w:val="666666"/>
          <w:sz w:val="21"/>
          <w:szCs w:val="21"/>
        </w:rPr>
        <w:t>Team software process</w:t>
      </w:r>
      <w:r w:rsidRPr="006D0A26">
        <w:rPr>
          <w:rFonts w:ascii="宋体" w:eastAsia="宋体" w:hAnsi="宋体" w:cs="宋体" w:hint="eastAsia"/>
          <w:color w:val="666666"/>
          <w:sz w:val="21"/>
          <w:szCs w:val="21"/>
        </w:rPr>
        <w:t>，团队软件过程</w:t>
      </w:r>
      <w:r w:rsidRPr="006D0A26">
        <w:rPr>
          <w:rFonts w:ascii="宋体" w:eastAsia="宋体" w:hAnsi="宋体" w:cs="宋体"/>
          <w:color w:val="666666"/>
          <w:sz w:val="18"/>
          <w:szCs w:val="18"/>
        </w:rPr>
        <w:t xml:space="preserve"> </w:t>
      </w:r>
    </w:p>
    <w:p w:rsidR="008B4F3C" w:rsidRPr="006D0A26" w:rsidRDefault="008B4F3C" w:rsidP="006D0A26">
      <w:pPr>
        <w:numPr>
          <w:ilvl w:val="0"/>
          <w:numId w:val="25"/>
        </w:numPr>
        <w:adjustRightInd/>
        <w:snapToGrid/>
        <w:spacing w:before="100" w:beforeAutospacing="1" w:after="100" w:afterAutospacing="1" w:line="420" w:lineRule="atLeast"/>
        <w:rPr>
          <w:rFonts w:ascii="宋体" w:eastAsia="宋体" w:hAnsi="宋体" w:cs="宋体"/>
          <w:color w:val="666666"/>
          <w:sz w:val="18"/>
          <w:szCs w:val="18"/>
        </w:rPr>
      </w:pPr>
      <w:r w:rsidRPr="006D0A26">
        <w:rPr>
          <w:rFonts w:ascii="宋体" w:eastAsia="宋体" w:hAnsi="宋体" w:cs="宋体"/>
          <w:color w:val="666666"/>
          <w:sz w:val="21"/>
          <w:szCs w:val="21"/>
        </w:rPr>
        <w:t xml:space="preserve">NTC: </w:t>
      </w:r>
      <w:r w:rsidRPr="006D0A26">
        <w:rPr>
          <w:rFonts w:ascii="宋体" w:eastAsia="宋体" w:hAnsi="宋体" w:cs="宋体" w:hint="eastAsia"/>
          <w:color w:val="666666"/>
          <w:sz w:val="21"/>
          <w:szCs w:val="21"/>
        </w:rPr>
        <w:t>新技术概述</w:t>
      </w:r>
      <w:r w:rsidRPr="006D0A26">
        <w:rPr>
          <w:rFonts w:ascii="宋体" w:eastAsia="宋体" w:hAnsi="宋体" w:cs="宋体"/>
          <w:color w:val="666666"/>
          <w:sz w:val="18"/>
          <w:szCs w:val="18"/>
        </w:rPr>
        <w:t xml:space="preserve"> </w:t>
      </w:r>
    </w:p>
    <w:p w:rsidR="008B4F3C" w:rsidRDefault="008B4F3C" w:rsidP="003A3713">
      <w:pPr>
        <w:pStyle w:val="NormalWeb"/>
        <w:spacing w:line="420" w:lineRule="atLeast"/>
        <w:rPr>
          <w:b/>
        </w:rPr>
      </w:pPr>
      <w:r w:rsidRPr="00DB7F07">
        <w:rPr>
          <w:rFonts w:hint="eastAsia"/>
          <w:b/>
        </w:rPr>
        <w:t>四、部分就业明星</w:t>
      </w:r>
      <w:r w:rsidRPr="006F61DA">
        <w:rPr>
          <w:rFonts w:hint="eastAsia"/>
        </w:rPr>
        <w:t>（更多就业明星请访问</w:t>
      </w:r>
      <w:hyperlink r:id="rId5" w:history="1">
        <w:r w:rsidRPr="006F61DA">
          <w:rPr>
            <w:rStyle w:val="Hyperlink"/>
            <w:rFonts w:cs="宋体"/>
          </w:rPr>
          <w:t>www.itany.com</w:t>
        </w:r>
      </w:hyperlink>
      <w:r w:rsidRPr="006F61DA">
        <w:rPr>
          <w:rFonts w:hint="eastAsia"/>
        </w:rPr>
        <w:t>）</w:t>
      </w:r>
    </w:p>
    <w:p w:rsidR="008B4F3C" w:rsidRPr="00DB7F07" w:rsidRDefault="008B4F3C" w:rsidP="003A3713">
      <w:pPr>
        <w:pStyle w:val="NormalWeb"/>
        <w:spacing w:line="420" w:lineRule="atLeast"/>
        <w:rPr>
          <w:b/>
        </w:rPr>
      </w:pPr>
    </w:p>
    <w:tbl>
      <w:tblPr>
        <w:tblW w:w="5000" w:type="pct"/>
        <w:jc w:val="center"/>
        <w:tblCellSpacing w:w="0" w:type="dxa"/>
        <w:tblCellMar>
          <w:left w:w="0" w:type="dxa"/>
          <w:right w:w="0" w:type="dxa"/>
        </w:tblCellMar>
        <w:tblLook w:val="00A0"/>
      </w:tblPr>
      <w:tblGrid>
        <w:gridCol w:w="2820"/>
        <w:gridCol w:w="5786"/>
      </w:tblGrid>
      <w:tr w:rsidR="008B4F3C" w:rsidRPr="005E4377">
        <w:trPr>
          <w:tblCellSpacing w:w="0" w:type="dxa"/>
          <w:jc w:val="center"/>
        </w:trPr>
        <w:tc>
          <w:tcPr>
            <w:tcW w:w="2820" w:type="dxa"/>
          </w:tcPr>
          <w:p w:rsidR="008B4F3C" w:rsidRDefault="008B4F3C">
            <w:pPr>
              <w:spacing w:line="345" w:lineRule="atLeast"/>
              <w:jc w:val="center"/>
              <w:rPr>
                <w:rFonts w:ascii="宋体" w:eastAsia="宋体" w:hAnsi="宋体" w:cs="宋体"/>
                <w:color w:val="666666"/>
                <w:sz w:val="18"/>
                <w:szCs w:val="18"/>
              </w:rPr>
            </w:pPr>
            <w:r w:rsidRPr="005E4377">
              <w:rPr>
                <w:noProof/>
                <w:color w:val="666666"/>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alt="http://www.itany.com/njsqupfiles/_201201111557335733.jpg" style="width:120pt;height:68.25pt;visibility:visible">
                  <v:imagedata r:id="rId6" o:title=""/>
                </v:shape>
              </w:pict>
            </w:r>
          </w:p>
        </w:tc>
        <w:tc>
          <w:tcPr>
            <w:tcW w:w="0" w:type="auto"/>
            <w:tcMar>
              <w:top w:w="0" w:type="dxa"/>
              <w:left w:w="270" w:type="dxa"/>
              <w:bottom w:w="0" w:type="dxa"/>
              <w:right w:w="300" w:type="dxa"/>
            </w:tcMar>
          </w:tcPr>
          <w:p w:rsidR="008B4F3C" w:rsidRPr="0040770E" w:rsidRDefault="008B4F3C" w:rsidP="00DB7F07">
            <w:pPr>
              <w:pStyle w:val="NormalWeb"/>
              <w:spacing w:line="345" w:lineRule="atLeast"/>
              <w:rPr>
                <w:rFonts w:ascii="Tahoma" w:eastAsia="微软雅黑" w:hAnsi="Tahoma" w:cs="Times New Roman"/>
              </w:rPr>
            </w:pPr>
            <w:r w:rsidRPr="0040770E">
              <w:rPr>
                <w:rFonts w:ascii="Tahoma" w:eastAsia="微软雅黑" w:hAnsi="Tahoma" w:cs="Times New Roman" w:hint="eastAsia"/>
              </w:rPr>
              <w:t>姓</w:t>
            </w:r>
            <w:r w:rsidRPr="0040770E">
              <w:rPr>
                <w:rFonts w:ascii="Tahoma" w:eastAsia="微软雅黑" w:hAnsi="Tahoma" w:cs="Times New Roman"/>
              </w:rPr>
              <w:t>       </w:t>
            </w:r>
            <w:r w:rsidRPr="0040770E">
              <w:rPr>
                <w:rFonts w:ascii="Tahoma" w:eastAsia="微软雅黑" w:hAnsi="Tahoma" w:cs="Times New Roman" w:hint="eastAsia"/>
              </w:rPr>
              <w:t>名：王</w:t>
            </w:r>
            <w:r w:rsidRPr="0040770E">
              <w:rPr>
                <w:rFonts w:ascii="Tahoma" w:eastAsia="微软雅黑" w:hAnsi="Tahoma" w:cs="Times New Roman"/>
              </w:rPr>
              <w:t>X X</w:t>
            </w:r>
          </w:p>
          <w:p w:rsidR="008B4F3C" w:rsidRPr="0040770E" w:rsidRDefault="008B4F3C" w:rsidP="00DB7F07">
            <w:pPr>
              <w:pStyle w:val="NormalWeb"/>
              <w:spacing w:line="345" w:lineRule="atLeast"/>
              <w:rPr>
                <w:rFonts w:ascii="Tahoma" w:eastAsia="微软雅黑" w:hAnsi="Tahoma" w:cs="Times New Roman"/>
              </w:rPr>
            </w:pPr>
            <w:r w:rsidRPr="0040770E">
              <w:rPr>
                <w:rFonts w:ascii="Tahoma" w:eastAsia="微软雅黑" w:hAnsi="Tahoma" w:cs="Times New Roman" w:hint="eastAsia"/>
              </w:rPr>
              <w:t>毕业院校：南京航空航天大学</w:t>
            </w:r>
          </w:p>
          <w:p w:rsidR="008B4F3C" w:rsidRPr="0040770E" w:rsidRDefault="008B4F3C" w:rsidP="00DB7F07">
            <w:pPr>
              <w:pStyle w:val="NormalWeb"/>
              <w:spacing w:line="345" w:lineRule="atLeast"/>
              <w:rPr>
                <w:rFonts w:ascii="Tahoma" w:eastAsia="微软雅黑" w:hAnsi="Tahoma" w:cs="Times New Roman"/>
              </w:rPr>
            </w:pPr>
            <w:r w:rsidRPr="0040770E">
              <w:rPr>
                <w:rFonts w:ascii="Tahoma" w:eastAsia="微软雅黑" w:hAnsi="Tahoma" w:cs="Times New Roman" w:hint="eastAsia"/>
              </w:rPr>
              <w:t>专</w:t>
            </w:r>
            <w:r w:rsidRPr="0040770E">
              <w:rPr>
                <w:rFonts w:ascii="Tahoma" w:eastAsia="微软雅黑" w:hAnsi="Tahoma" w:cs="Times New Roman"/>
              </w:rPr>
              <w:t xml:space="preserve">       </w:t>
            </w:r>
            <w:r w:rsidRPr="0040770E">
              <w:rPr>
                <w:rFonts w:ascii="Tahoma" w:eastAsia="微软雅黑" w:hAnsi="Tahoma" w:cs="Times New Roman" w:hint="eastAsia"/>
              </w:rPr>
              <w:t>业：计算机科学与技术</w:t>
            </w:r>
          </w:p>
          <w:p w:rsidR="008B4F3C" w:rsidRDefault="008B4F3C" w:rsidP="00DB7F07">
            <w:pPr>
              <w:pStyle w:val="NormalWeb"/>
              <w:spacing w:line="345" w:lineRule="atLeast"/>
              <w:rPr>
                <w:color w:val="4B4B4B"/>
                <w:sz w:val="18"/>
                <w:szCs w:val="18"/>
              </w:rPr>
            </w:pPr>
            <w:r w:rsidRPr="0040770E">
              <w:rPr>
                <w:rFonts w:ascii="Tahoma" w:eastAsia="微软雅黑" w:hAnsi="Tahoma" w:cs="Times New Roman" w:hint="eastAsia"/>
              </w:rPr>
              <w:t>实训课程：</w:t>
            </w:r>
            <w:r w:rsidRPr="0040770E">
              <w:rPr>
                <w:rFonts w:ascii="Tahoma" w:eastAsia="微软雅黑" w:hAnsi="Tahoma" w:cs="Times New Roman"/>
              </w:rPr>
              <w:t>java</w:t>
            </w:r>
            <w:r w:rsidRPr="0040770E">
              <w:rPr>
                <w:rFonts w:ascii="Tahoma" w:eastAsia="微软雅黑" w:hAnsi="Tahoma" w:cs="Times New Roman" w:hint="eastAsia"/>
              </w:rPr>
              <w:t>软件工程师班</w:t>
            </w:r>
          </w:p>
        </w:tc>
      </w:tr>
    </w:tbl>
    <w:p w:rsidR="008B4F3C" w:rsidRDefault="008B4F3C" w:rsidP="003A3713">
      <w:pPr>
        <w:pStyle w:val="NormalWeb"/>
        <w:spacing w:line="420" w:lineRule="atLeast"/>
      </w:pPr>
    </w:p>
    <w:tbl>
      <w:tblPr>
        <w:tblW w:w="5000" w:type="pct"/>
        <w:jc w:val="center"/>
        <w:tblCellSpacing w:w="0" w:type="dxa"/>
        <w:tblCellMar>
          <w:left w:w="0" w:type="dxa"/>
          <w:right w:w="0" w:type="dxa"/>
        </w:tblCellMar>
        <w:tblLook w:val="00A0"/>
      </w:tblPr>
      <w:tblGrid>
        <w:gridCol w:w="2820"/>
        <w:gridCol w:w="5786"/>
      </w:tblGrid>
      <w:tr w:rsidR="008B4F3C" w:rsidRPr="005E4377" w:rsidTr="004F6AEF">
        <w:trPr>
          <w:tblCellSpacing w:w="0" w:type="dxa"/>
          <w:jc w:val="center"/>
        </w:trPr>
        <w:tc>
          <w:tcPr>
            <w:tcW w:w="2820" w:type="dxa"/>
          </w:tcPr>
          <w:p w:rsidR="008B4F3C" w:rsidRDefault="008B4F3C" w:rsidP="004F6AEF">
            <w:pPr>
              <w:spacing w:line="345" w:lineRule="atLeast"/>
              <w:jc w:val="center"/>
              <w:rPr>
                <w:rFonts w:ascii="宋体" w:eastAsia="宋体" w:hAnsi="宋体" w:cs="宋体"/>
                <w:color w:val="666666"/>
                <w:sz w:val="18"/>
                <w:szCs w:val="18"/>
              </w:rPr>
            </w:pPr>
            <w:r w:rsidRPr="005E4377">
              <w:rPr>
                <w:noProof/>
                <w:color w:val="666666"/>
                <w:sz w:val="18"/>
                <w:szCs w:val="18"/>
              </w:rPr>
              <w:pict>
                <v:shape id="图片 9" o:spid="_x0000_i1026" type="#_x0000_t75" alt="http://www.itany.com/njsqupfiles/_201201311549244924.jpg" style="width:120pt;height:68.25pt;visibility:visible">
                  <v:imagedata r:id="rId7" o:title=""/>
                </v:shape>
              </w:pict>
            </w:r>
          </w:p>
        </w:tc>
        <w:tc>
          <w:tcPr>
            <w:tcW w:w="0" w:type="auto"/>
            <w:tcMar>
              <w:top w:w="0" w:type="dxa"/>
              <w:left w:w="270" w:type="dxa"/>
              <w:bottom w:w="0" w:type="dxa"/>
              <w:right w:w="300" w:type="dxa"/>
            </w:tcMar>
          </w:tcPr>
          <w:p w:rsidR="008B4F3C" w:rsidRPr="0040770E" w:rsidRDefault="008B4F3C" w:rsidP="004F6AEF">
            <w:pPr>
              <w:pStyle w:val="NormalWeb"/>
              <w:spacing w:line="345" w:lineRule="atLeast"/>
              <w:rPr>
                <w:rFonts w:ascii="Tahoma" w:eastAsia="微软雅黑" w:hAnsi="Tahoma" w:cs="Times New Roman"/>
              </w:rPr>
            </w:pPr>
            <w:r w:rsidRPr="0040770E">
              <w:rPr>
                <w:rFonts w:ascii="Tahoma" w:eastAsia="微软雅黑" w:hAnsi="Tahoma" w:cs="Times New Roman" w:hint="eastAsia"/>
              </w:rPr>
              <w:t>姓</w:t>
            </w:r>
            <w:r w:rsidRPr="0040770E">
              <w:rPr>
                <w:rFonts w:ascii="Tahoma" w:eastAsia="微软雅黑" w:hAnsi="Tahoma" w:cs="Times New Roman"/>
              </w:rPr>
              <w:t>       </w:t>
            </w:r>
            <w:r w:rsidRPr="0040770E">
              <w:rPr>
                <w:rFonts w:ascii="Tahoma" w:eastAsia="微软雅黑" w:hAnsi="Tahoma" w:cs="Times New Roman" w:hint="eastAsia"/>
              </w:rPr>
              <w:t>名：李</w:t>
            </w:r>
            <w:r w:rsidRPr="0040770E">
              <w:rPr>
                <w:rFonts w:ascii="Tahoma" w:eastAsia="微软雅黑" w:hAnsi="Tahoma" w:cs="Times New Roman"/>
              </w:rPr>
              <w:t>X X</w:t>
            </w:r>
          </w:p>
          <w:p w:rsidR="008B4F3C" w:rsidRPr="0040770E" w:rsidRDefault="008B4F3C" w:rsidP="004F6AEF">
            <w:pPr>
              <w:pStyle w:val="NormalWeb"/>
              <w:spacing w:line="345" w:lineRule="atLeast"/>
              <w:rPr>
                <w:rFonts w:ascii="Tahoma" w:eastAsia="微软雅黑" w:hAnsi="Tahoma" w:cs="Times New Roman"/>
              </w:rPr>
            </w:pPr>
            <w:r w:rsidRPr="0040770E">
              <w:rPr>
                <w:rFonts w:ascii="Tahoma" w:eastAsia="微软雅黑" w:hAnsi="Tahoma" w:cs="Times New Roman" w:hint="eastAsia"/>
              </w:rPr>
              <w:t>毕业院校：南京理工大学</w:t>
            </w:r>
          </w:p>
          <w:p w:rsidR="008B4F3C" w:rsidRPr="0040770E" w:rsidRDefault="008B4F3C" w:rsidP="004F6AEF">
            <w:pPr>
              <w:pStyle w:val="NormalWeb"/>
              <w:spacing w:line="345" w:lineRule="atLeast"/>
              <w:rPr>
                <w:rFonts w:ascii="Tahoma" w:eastAsia="微软雅黑" w:hAnsi="Tahoma" w:cs="Times New Roman"/>
              </w:rPr>
            </w:pPr>
            <w:r w:rsidRPr="0040770E">
              <w:rPr>
                <w:rFonts w:ascii="Tahoma" w:eastAsia="微软雅黑" w:hAnsi="Tahoma" w:cs="Times New Roman" w:hint="eastAsia"/>
              </w:rPr>
              <w:t>专</w:t>
            </w:r>
            <w:r w:rsidRPr="0040770E">
              <w:rPr>
                <w:rFonts w:ascii="Tahoma" w:eastAsia="微软雅黑" w:hAnsi="Tahoma" w:cs="Times New Roman"/>
              </w:rPr>
              <w:t xml:space="preserve">       </w:t>
            </w:r>
            <w:r w:rsidRPr="0040770E">
              <w:rPr>
                <w:rFonts w:ascii="Tahoma" w:eastAsia="微软雅黑" w:hAnsi="Tahoma" w:cs="Times New Roman" w:hint="eastAsia"/>
              </w:rPr>
              <w:t>业：计算机科学与技术</w:t>
            </w:r>
          </w:p>
          <w:p w:rsidR="008B4F3C" w:rsidRDefault="008B4F3C" w:rsidP="004F6AEF">
            <w:pPr>
              <w:pStyle w:val="NormalWeb"/>
              <w:spacing w:line="345" w:lineRule="atLeast"/>
              <w:rPr>
                <w:color w:val="4B4B4B"/>
                <w:sz w:val="18"/>
                <w:szCs w:val="18"/>
              </w:rPr>
            </w:pPr>
            <w:r w:rsidRPr="0040770E">
              <w:rPr>
                <w:rFonts w:ascii="Tahoma" w:eastAsia="微软雅黑" w:hAnsi="Tahoma" w:cs="Times New Roman" w:hint="eastAsia"/>
              </w:rPr>
              <w:t>实训课程：</w:t>
            </w:r>
            <w:r w:rsidRPr="0040770E">
              <w:rPr>
                <w:rFonts w:ascii="Tahoma" w:eastAsia="微软雅黑" w:hAnsi="Tahoma" w:cs="Times New Roman"/>
              </w:rPr>
              <w:t>java</w:t>
            </w:r>
            <w:r w:rsidRPr="0040770E">
              <w:rPr>
                <w:rFonts w:ascii="Tahoma" w:eastAsia="微软雅黑" w:hAnsi="Tahoma" w:cs="Times New Roman" w:hint="eastAsia"/>
              </w:rPr>
              <w:t>软件工程师班</w:t>
            </w:r>
          </w:p>
        </w:tc>
      </w:tr>
    </w:tbl>
    <w:p w:rsidR="008B4F3C" w:rsidRDefault="008B4F3C" w:rsidP="003A3713">
      <w:pPr>
        <w:pStyle w:val="NormalWeb"/>
        <w:spacing w:line="420" w:lineRule="atLeast"/>
      </w:pPr>
    </w:p>
    <w:tbl>
      <w:tblPr>
        <w:tblW w:w="5000" w:type="pct"/>
        <w:jc w:val="center"/>
        <w:tblCellSpacing w:w="0" w:type="dxa"/>
        <w:tblCellMar>
          <w:left w:w="0" w:type="dxa"/>
          <w:right w:w="0" w:type="dxa"/>
        </w:tblCellMar>
        <w:tblLook w:val="00A0"/>
      </w:tblPr>
      <w:tblGrid>
        <w:gridCol w:w="2820"/>
        <w:gridCol w:w="5786"/>
      </w:tblGrid>
      <w:tr w:rsidR="008B4F3C" w:rsidRPr="005E4377">
        <w:trPr>
          <w:tblCellSpacing w:w="0" w:type="dxa"/>
          <w:jc w:val="center"/>
        </w:trPr>
        <w:tc>
          <w:tcPr>
            <w:tcW w:w="2820" w:type="dxa"/>
          </w:tcPr>
          <w:p w:rsidR="008B4F3C" w:rsidRDefault="008B4F3C">
            <w:pPr>
              <w:spacing w:line="345" w:lineRule="atLeast"/>
              <w:jc w:val="center"/>
              <w:rPr>
                <w:rFonts w:ascii="宋体" w:eastAsia="宋体" w:hAnsi="宋体" w:cs="宋体"/>
                <w:color w:val="666666"/>
                <w:sz w:val="18"/>
                <w:szCs w:val="18"/>
              </w:rPr>
            </w:pPr>
            <w:r w:rsidRPr="005E4377">
              <w:rPr>
                <w:noProof/>
                <w:color w:val="666666"/>
                <w:sz w:val="18"/>
                <w:szCs w:val="18"/>
              </w:rPr>
              <w:pict>
                <v:shape id="图片 5" o:spid="_x0000_i1027" type="#_x0000_t75" alt="http://www.itany.com/njsqupfiles/_201201140919351935.jpg" style="width:120pt;height:68.25pt;visibility:visible">
                  <v:imagedata r:id="rId8" o:title=""/>
                </v:shape>
              </w:pict>
            </w:r>
          </w:p>
        </w:tc>
        <w:tc>
          <w:tcPr>
            <w:tcW w:w="0" w:type="auto"/>
            <w:tcMar>
              <w:top w:w="0" w:type="dxa"/>
              <w:left w:w="270" w:type="dxa"/>
              <w:bottom w:w="0" w:type="dxa"/>
              <w:right w:w="300" w:type="dxa"/>
            </w:tcMar>
          </w:tcPr>
          <w:p w:rsidR="008B4F3C" w:rsidRPr="0040770E" w:rsidRDefault="008B4F3C" w:rsidP="00BF7AFD">
            <w:pPr>
              <w:pStyle w:val="NormalWeb"/>
              <w:spacing w:line="345" w:lineRule="atLeast"/>
              <w:rPr>
                <w:rFonts w:ascii="Tahoma" w:eastAsia="微软雅黑" w:hAnsi="Tahoma" w:cs="Times New Roman"/>
              </w:rPr>
            </w:pPr>
            <w:r w:rsidRPr="0040770E">
              <w:rPr>
                <w:rFonts w:ascii="Tahoma" w:eastAsia="微软雅黑" w:hAnsi="Tahoma" w:cs="Times New Roman" w:hint="eastAsia"/>
              </w:rPr>
              <w:t>姓</w:t>
            </w:r>
            <w:r w:rsidRPr="0040770E">
              <w:rPr>
                <w:rFonts w:ascii="Tahoma" w:eastAsia="微软雅黑" w:hAnsi="Tahoma" w:cs="Times New Roman"/>
              </w:rPr>
              <w:t>       </w:t>
            </w:r>
            <w:r w:rsidRPr="0040770E">
              <w:rPr>
                <w:rFonts w:ascii="Tahoma" w:eastAsia="微软雅黑" w:hAnsi="Tahoma" w:cs="Times New Roman" w:hint="eastAsia"/>
              </w:rPr>
              <w:t>名：沈</w:t>
            </w:r>
            <w:r w:rsidRPr="0040770E">
              <w:rPr>
                <w:rFonts w:ascii="Tahoma" w:eastAsia="微软雅黑" w:hAnsi="Tahoma" w:cs="Times New Roman"/>
              </w:rPr>
              <w:t>X X</w:t>
            </w:r>
          </w:p>
          <w:p w:rsidR="008B4F3C" w:rsidRPr="0040770E" w:rsidRDefault="008B4F3C" w:rsidP="00BF7AFD">
            <w:pPr>
              <w:pStyle w:val="NormalWeb"/>
              <w:spacing w:line="345" w:lineRule="atLeast"/>
              <w:rPr>
                <w:rFonts w:ascii="Tahoma" w:eastAsia="微软雅黑" w:hAnsi="Tahoma" w:cs="Times New Roman"/>
              </w:rPr>
            </w:pPr>
            <w:r w:rsidRPr="0040770E">
              <w:rPr>
                <w:rFonts w:ascii="Tahoma" w:eastAsia="微软雅黑" w:hAnsi="Tahoma" w:cs="Times New Roman" w:hint="eastAsia"/>
              </w:rPr>
              <w:t>毕业院校：南京林业大学</w:t>
            </w:r>
          </w:p>
          <w:p w:rsidR="008B4F3C" w:rsidRPr="0040770E" w:rsidRDefault="008B4F3C" w:rsidP="00BF7AFD">
            <w:pPr>
              <w:pStyle w:val="NormalWeb"/>
              <w:spacing w:line="345" w:lineRule="atLeast"/>
              <w:rPr>
                <w:rFonts w:ascii="Tahoma" w:eastAsia="微软雅黑" w:hAnsi="Tahoma" w:cs="Times New Roman"/>
              </w:rPr>
            </w:pPr>
            <w:r w:rsidRPr="0040770E">
              <w:rPr>
                <w:rFonts w:ascii="Tahoma" w:eastAsia="微软雅黑" w:hAnsi="Tahoma" w:cs="Times New Roman" w:hint="eastAsia"/>
              </w:rPr>
              <w:t>专</w:t>
            </w:r>
            <w:r w:rsidRPr="0040770E">
              <w:rPr>
                <w:rFonts w:ascii="Tahoma" w:eastAsia="微软雅黑" w:hAnsi="Tahoma" w:cs="Times New Roman"/>
              </w:rPr>
              <w:t xml:space="preserve">       </w:t>
            </w:r>
            <w:r w:rsidRPr="0040770E">
              <w:rPr>
                <w:rFonts w:ascii="Tahoma" w:eastAsia="微软雅黑" w:hAnsi="Tahoma" w:cs="Times New Roman" w:hint="eastAsia"/>
              </w:rPr>
              <w:t>业：计算机科学与技术</w:t>
            </w:r>
          </w:p>
          <w:p w:rsidR="008B4F3C" w:rsidRPr="0040770E" w:rsidRDefault="008B4F3C" w:rsidP="000015C2">
            <w:pPr>
              <w:pStyle w:val="NormalWeb"/>
              <w:spacing w:line="345" w:lineRule="atLeast"/>
              <w:rPr>
                <w:rFonts w:ascii="Tahoma" w:eastAsia="微软雅黑" w:hAnsi="Tahoma" w:cs="Times New Roman"/>
              </w:rPr>
            </w:pPr>
            <w:r w:rsidRPr="0040770E">
              <w:rPr>
                <w:rFonts w:ascii="Tahoma" w:eastAsia="微软雅黑" w:hAnsi="Tahoma" w:cs="Times New Roman" w:hint="eastAsia"/>
              </w:rPr>
              <w:t>实训课程：</w:t>
            </w:r>
            <w:r w:rsidRPr="0040770E">
              <w:rPr>
                <w:rFonts w:ascii="Tahoma" w:eastAsia="微软雅黑" w:hAnsi="Tahoma" w:cs="Times New Roman"/>
              </w:rPr>
              <w:t>java</w:t>
            </w:r>
            <w:r w:rsidRPr="0040770E">
              <w:rPr>
                <w:rFonts w:ascii="Tahoma" w:eastAsia="微软雅黑" w:hAnsi="Tahoma" w:cs="Times New Roman" w:hint="eastAsia"/>
              </w:rPr>
              <w:t>软件工程师班</w:t>
            </w:r>
          </w:p>
          <w:p w:rsidR="008B4F3C" w:rsidRDefault="008B4F3C" w:rsidP="000015C2">
            <w:pPr>
              <w:pStyle w:val="NormalWeb"/>
              <w:spacing w:line="345" w:lineRule="atLeast"/>
              <w:rPr>
                <w:color w:val="4B4B4B"/>
                <w:sz w:val="21"/>
                <w:szCs w:val="21"/>
              </w:rPr>
            </w:pPr>
          </w:p>
          <w:p w:rsidR="008B4F3C" w:rsidRDefault="008B4F3C" w:rsidP="000015C2">
            <w:pPr>
              <w:pStyle w:val="NormalWeb"/>
              <w:spacing w:line="345" w:lineRule="atLeast"/>
              <w:rPr>
                <w:color w:val="4B4B4B"/>
                <w:sz w:val="18"/>
                <w:szCs w:val="18"/>
              </w:rPr>
            </w:pPr>
          </w:p>
        </w:tc>
      </w:tr>
      <w:tr w:rsidR="008B4F3C" w:rsidRPr="005E4377" w:rsidTr="00DF241F">
        <w:trPr>
          <w:tblCellSpacing w:w="0" w:type="dxa"/>
          <w:jc w:val="center"/>
        </w:trPr>
        <w:tc>
          <w:tcPr>
            <w:tcW w:w="2820" w:type="dxa"/>
          </w:tcPr>
          <w:p w:rsidR="008B4F3C" w:rsidRPr="005E4377" w:rsidRDefault="008B4F3C" w:rsidP="004F6AEF">
            <w:pPr>
              <w:spacing w:line="345" w:lineRule="atLeast"/>
              <w:jc w:val="center"/>
              <w:rPr>
                <w:noProof/>
                <w:color w:val="666666"/>
                <w:sz w:val="18"/>
                <w:szCs w:val="18"/>
              </w:rPr>
            </w:pPr>
            <w:r w:rsidRPr="005E4377">
              <w:rPr>
                <w:noProof/>
                <w:color w:val="666666"/>
                <w:sz w:val="18"/>
                <w:szCs w:val="18"/>
              </w:rPr>
              <w:pict>
                <v:shape id="图片 7" o:spid="_x0000_i1028" type="#_x0000_t75" alt="http://www.itany.com/njsqupfiles/_201201311549334933.jpg" style="width:120pt;height:68.25pt;visibility:visible">
                  <v:imagedata r:id="rId9" o:title=""/>
                </v:shape>
              </w:pict>
            </w:r>
          </w:p>
        </w:tc>
        <w:tc>
          <w:tcPr>
            <w:tcW w:w="0" w:type="auto"/>
            <w:tcMar>
              <w:top w:w="0" w:type="dxa"/>
              <w:left w:w="270" w:type="dxa"/>
              <w:bottom w:w="0" w:type="dxa"/>
              <w:right w:w="300" w:type="dxa"/>
            </w:tcMar>
          </w:tcPr>
          <w:p w:rsidR="008B4F3C" w:rsidRPr="0040770E" w:rsidRDefault="008B4F3C" w:rsidP="004F6AEF">
            <w:pPr>
              <w:pStyle w:val="NormalWeb"/>
              <w:spacing w:line="345" w:lineRule="atLeast"/>
              <w:rPr>
                <w:rFonts w:ascii="Tahoma" w:eastAsia="微软雅黑" w:hAnsi="Tahoma" w:cs="Times New Roman"/>
              </w:rPr>
            </w:pPr>
            <w:r w:rsidRPr="0040770E">
              <w:rPr>
                <w:rFonts w:ascii="Tahoma" w:eastAsia="微软雅黑" w:hAnsi="Tahoma" w:cs="Times New Roman" w:hint="eastAsia"/>
              </w:rPr>
              <w:t>姓</w:t>
            </w:r>
            <w:r w:rsidRPr="0040770E">
              <w:rPr>
                <w:rFonts w:ascii="Tahoma" w:eastAsia="微软雅黑" w:hAnsi="Tahoma" w:cs="Times New Roman"/>
              </w:rPr>
              <w:t>       </w:t>
            </w:r>
            <w:r w:rsidRPr="0040770E">
              <w:rPr>
                <w:rFonts w:ascii="Tahoma" w:eastAsia="微软雅黑" w:hAnsi="Tahoma" w:cs="Times New Roman" w:hint="eastAsia"/>
              </w:rPr>
              <w:t>名：李</w:t>
            </w:r>
            <w:r w:rsidRPr="0040770E">
              <w:rPr>
                <w:rFonts w:ascii="Tahoma" w:eastAsia="微软雅黑" w:hAnsi="Tahoma" w:cs="Times New Roman"/>
              </w:rPr>
              <w:t>X X</w:t>
            </w:r>
          </w:p>
          <w:p w:rsidR="008B4F3C" w:rsidRPr="0040770E" w:rsidRDefault="008B4F3C" w:rsidP="004F6AEF">
            <w:pPr>
              <w:pStyle w:val="NormalWeb"/>
              <w:spacing w:line="345" w:lineRule="atLeast"/>
              <w:rPr>
                <w:rFonts w:ascii="Tahoma" w:eastAsia="微软雅黑" w:hAnsi="Tahoma" w:cs="Times New Roman"/>
              </w:rPr>
            </w:pPr>
            <w:r w:rsidRPr="0040770E">
              <w:rPr>
                <w:rFonts w:ascii="Tahoma" w:eastAsia="微软雅黑" w:hAnsi="Tahoma" w:cs="Times New Roman" w:hint="eastAsia"/>
              </w:rPr>
              <w:t>毕业院校：南京工业大学</w:t>
            </w:r>
          </w:p>
          <w:p w:rsidR="008B4F3C" w:rsidRPr="0040770E" w:rsidRDefault="008B4F3C" w:rsidP="004F6AEF">
            <w:pPr>
              <w:pStyle w:val="NormalWeb"/>
              <w:spacing w:line="345" w:lineRule="atLeast"/>
              <w:rPr>
                <w:rFonts w:ascii="Tahoma" w:eastAsia="微软雅黑" w:hAnsi="Tahoma" w:cs="Times New Roman"/>
              </w:rPr>
            </w:pPr>
            <w:r w:rsidRPr="0040770E">
              <w:rPr>
                <w:rFonts w:ascii="Tahoma" w:eastAsia="微软雅黑" w:hAnsi="Tahoma" w:cs="Times New Roman" w:hint="eastAsia"/>
              </w:rPr>
              <w:t>专</w:t>
            </w:r>
            <w:r w:rsidRPr="0040770E">
              <w:rPr>
                <w:rFonts w:ascii="Tahoma" w:eastAsia="微软雅黑" w:hAnsi="Tahoma" w:cs="Times New Roman"/>
              </w:rPr>
              <w:t xml:space="preserve">       </w:t>
            </w:r>
            <w:r w:rsidRPr="0040770E">
              <w:rPr>
                <w:rFonts w:ascii="Tahoma" w:eastAsia="微软雅黑" w:hAnsi="Tahoma" w:cs="Times New Roman" w:hint="eastAsia"/>
              </w:rPr>
              <w:t>业：信息技术</w:t>
            </w:r>
          </w:p>
          <w:p w:rsidR="008B4F3C" w:rsidRPr="00DF241F" w:rsidRDefault="008B4F3C" w:rsidP="004F6AEF">
            <w:pPr>
              <w:pStyle w:val="NormalWeb"/>
              <w:spacing w:line="345" w:lineRule="atLeast"/>
              <w:rPr>
                <w:color w:val="4B4B4B"/>
                <w:sz w:val="21"/>
                <w:szCs w:val="21"/>
              </w:rPr>
            </w:pPr>
            <w:r w:rsidRPr="0040770E">
              <w:rPr>
                <w:rFonts w:ascii="Tahoma" w:eastAsia="微软雅黑" w:hAnsi="Tahoma" w:cs="Times New Roman" w:hint="eastAsia"/>
              </w:rPr>
              <w:t>实训课程：</w:t>
            </w:r>
            <w:r w:rsidRPr="0040770E">
              <w:rPr>
                <w:rFonts w:ascii="Tahoma" w:eastAsia="微软雅黑" w:hAnsi="Tahoma" w:cs="Times New Roman"/>
              </w:rPr>
              <w:t>java</w:t>
            </w:r>
            <w:r w:rsidRPr="0040770E">
              <w:rPr>
                <w:rFonts w:ascii="Tahoma" w:eastAsia="微软雅黑" w:hAnsi="Tahoma" w:cs="Times New Roman" w:hint="eastAsia"/>
              </w:rPr>
              <w:t>软件工程师班</w:t>
            </w:r>
          </w:p>
        </w:tc>
      </w:tr>
    </w:tbl>
    <w:p w:rsidR="008B4F3C" w:rsidRDefault="008B4F3C" w:rsidP="003A3713">
      <w:pPr>
        <w:pStyle w:val="NormalWeb"/>
        <w:spacing w:line="420" w:lineRule="atLeast"/>
      </w:pPr>
    </w:p>
    <w:tbl>
      <w:tblPr>
        <w:tblW w:w="5000" w:type="pct"/>
        <w:jc w:val="center"/>
        <w:tblCellSpacing w:w="0" w:type="dxa"/>
        <w:tblCellMar>
          <w:left w:w="0" w:type="dxa"/>
          <w:right w:w="0" w:type="dxa"/>
        </w:tblCellMar>
        <w:tblLook w:val="00A0"/>
      </w:tblPr>
      <w:tblGrid>
        <w:gridCol w:w="2820"/>
        <w:gridCol w:w="5786"/>
      </w:tblGrid>
      <w:tr w:rsidR="008B4F3C" w:rsidRPr="005E4377">
        <w:trPr>
          <w:tblCellSpacing w:w="0" w:type="dxa"/>
          <w:jc w:val="center"/>
        </w:trPr>
        <w:tc>
          <w:tcPr>
            <w:tcW w:w="2820" w:type="dxa"/>
          </w:tcPr>
          <w:p w:rsidR="008B4F3C" w:rsidRDefault="008B4F3C">
            <w:pPr>
              <w:spacing w:line="345" w:lineRule="atLeast"/>
              <w:jc w:val="center"/>
              <w:rPr>
                <w:rFonts w:ascii="宋体" w:eastAsia="宋体" w:hAnsi="宋体" w:cs="宋体"/>
                <w:color w:val="666666"/>
                <w:sz w:val="18"/>
                <w:szCs w:val="18"/>
              </w:rPr>
            </w:pPr>
            <w:r w:rsidRPr="005E4377">
              <w:rPr>
                <w:noProof/>
                <w:color w:val="666666"/>
                <w:sz w:val="18"/>
                <w:szCs w:val="18"/>
              </w:rPr>
              <w:pict>
                <v:shape id="图片 3" o:spid="_x0000_i1029" type="#_x0000_t75" alt="http://www.itany.com/njsqupfiles/_201201111559495949.jpg" style="width:120pt;height:68.25pt;visibility:visible">
                  <v:imagedata r:id="rId10" o:title=""/>
                </v:shape>
              </w:pict>
            </w:r>
          </w:p>
        </w:tc>
        <w:tc>
          <w:tcPr>
            <w:tcW w:w="0" w:type="auto"/>
            <w:tcMar>
              <w:top w:w="0" w:type="dxa"/>
              <w:left w:w="270" w:type="dxa"/>
              <w:bottom w:w="0" w:type="dxa"/>
              <w:right w:w="300" w:type="dxa"/>
            </w:tcMar>
          </w:tcPr>
          <w:p w:rsidR="008B4F3C" w:rsidRPr="0040770E" w:rsidRDefault="008B4F3C" w:rsidP="00984F5A">
            <w:pPr>
              <w:pStyle w:val="NormalWeb"/>
              <w:spacing w:line="345" w:lineRule="atLeast"/>
              <w:rPr>
                <w:rFonts w:ascii="Tahoma" w:eastAsia="微软雅黑" w:hAnsi="Tahoma" w:cs="Times New Roman"/>
              </w:rPr>
            </w:pPr>
            <w:r w:rsidRPr="0040770E">
              <w:rPr>
                <w:rFonts w:ascii="Tahoma" w:eastAsia="微软雅黑" w:hAnsi="Tahoma" w:cs="Times New Roman" w:hint="eastAsia"/>
              </w:rPr>
              <w:t>姓</w:t>
            </w:r>
            <w:r w:rsidRPr="0040770E">
              <w:rPr>
                <w:rFonts w:ascii="Tahoma" w:eastAsia="微软雅黑" w:hAnsi="Tahoma" w:cs="Times New Roman"/>
              </w:rPr>
              <w:t>       </w:t>
            </w:r>
            <w:r w:rsidRPr="0040770E">
              <w:rPr>
                <w:rFonts w:ascii="Tahoma" w:eastAsia="微软雅黑" w:hAnsi="Tahoma" w:cs="Times New Roman" w:hint="eastAsia"/>
              </w:rPr>
              <w:t>名：王</w:t>
            </w:r>
            <w:r w:rsidRPr="0040770E">
              <w:rPr>
                <w:rFonts w:ascii="Tahoma" w:eastAsia="微软雅黑" w:hAnsi="Tahoma" w:cs="Times New Roman"/>
              </w:rPr>
              <w:t>X X</w:t>
            </w:r>
          </w:p>
          <w:p w:rsidR="008B4F3C" w:rsidRPr="0040770E" w:rsidRDefault="008B4F3C" w:rsidP="00984F5A">
            <w:pPr>
              <w:pStyle w:val="NormalWeb"/>
              <w:spacing w:line="345" w:lineRule="atLeast"/>
              <w:rPr>
                <w:rFonts w:ascii="Tahoma" w:eastAsia="微软雅黑" w:hAnsi="Tahoma" w:cs="Times New Roman"/>
              </w:rPr>
            </w:pPr>
            <w:r w:rsidRPr="0040770E">
              <w:rPr>
                <w:rFonts w:ascii="Tahoma" w:eastAsia="微软雅黑" w:hAnsi="Tahoma" w:cs="Times New Roman" w:hint="eastAsia"/>
              </w:rPr>
              <w:t>毕业院校：东南大学成贤学院</w:t>
            </w:r>
          </w:p>
          <w:p w:rsidR="008B4F3C" w:rsidRPr="0040770E" w:rsidRDefault="008B4F3C" w:rsidP="00984F5A">
            <w:pPr>
              <w:pStyle w:val="NormalWeb"/>
              <w:spacing w:line="345" w:lineRule="atLeast"/>
              <w:rPr>
                <w:rFonts w:ascii="Tahoma" w:eastAsia="微软雅黑" w:hAnsi="Tahoma" w:cs="Times New Roman"/>
              </w:rPr>
            </w:pPr>
            <w:r w:rsidRPr="0040770E">
              <w:rPr>
                <w:rFonts w:ascii="Tahoma" w:eastAsia="微软雅黑" w:hAnsi="Tahoma" w:cs="Times New Roman" w:hint="eastAsia"/>
              </w:rPr>
              <w:t>专</w:t>
            </w:r>
            <w:r w:rsidRPr="0040770E">
              <w:rPr>
                <w:rFonts w:ascii="Tahoma" w:eastAsia="微软雅黑" w:hAnsi="Tahoma" w:cs="Times New Roman"/>
              </w:rPr>
              <w:t xml:space="preserve">       </w:t>
            </w:r>
            <w:r w:rsidRPr="0040770E">
              <w:rPr>
                <w:rFonts w:ascii="Tahoma" w:eastAsia="微软雅黑" w:hAnsi="Tahoma" w:cs="Times New Roman" w:hint="eastAsia"/>
              </w:rPr>
              <w:t>业：信息管理与信息系统</w:t>
            </w:r>
          </w:p>
          <w:p w:rsidR="008B4F3C" w:rsidRDefault="008B4F3C" w:rsidP="00984F5A">
            <w:pPr>
              <w:pStyle w:val="NormalWeb"/>
              <w:spacing w:line="345" w:lineRule="atLeast"/>
              <w:rPr>
                <w:color w:val="4B4B4B"/>
                <w:sz w:val="18"/>
                <w:szCs w:val="18"/>
              </w:rPr>
            </w:pPr>
            <w:r w:rsidRPr="0040770E">
              <w:rPr>
                <w:rFonts w:ascii="Tahoma" w:eastAsia="微软雅黑" w:hAnsi="Tahoma" w:cs="Times New Roman" w:hint="eastAsia"/>
              </w:rPr>
              <w:t>实训课程：</w:t>
            </w:r>
            <w:r w:rsidRPr="0040770E">
              <w:rPr>
                <w:rFonts w:ascii="Tahoma" w:eastAsia="微软雅黑" w:hAnsi="Tahoma" w:cs="Times New Roman"/>
              </w:rPr>
              <w:t>java</w:t>
            </w:r>
            <w:r w:rsidRPr="0040770E">
              <w:rPr>
                <w:rFonts w:ascii="Tahoma" w:eastAsia="微软雅黑" w:hAnsi="Tahoma" w:cs="Times New Roman" w:hint="eastAsia"/>
              </w:rPr>
              <w:t>软件工程师班</w:t>
            </w:r>
          </w:p>
        </w:tc>
      </w:tr>
    </w:tbl>
    <w:p w:rsidR="008B4F3C" w:rsidRDefault="008B4F3C" w:rsidP="003A3713">
      <w:pPr>
        <w:pStyle w:val="NormalWeb"/>
        <w:spacing w:line="420" w:lineRule="atLeast"/>
      </w:pPr>
    </w:p>
    <w:p w:rsidR="008B4F3C" w:rsidRDefault="008B4F3C" w:rsidP="00102892">
      <w:pPr>
        <w:pStyle w:val="NormalWeb"/>
        <w:spacing w:line="420" w:lineRule="atLeast"/>
        <w:ind w:firstLine="375"/>
        <w:rPr>
          <w:rFonts w:ascii="Tahoma" w:eastAsia="微软雅黑" w:hAnsi="Tahoma" w:cs="Times New Roman"/>
        </w:rPr>
      </w:pPr>
      <w:r w:rsidRPr="00256B9B">
        <w:rPr>
          <w:rFonts w:ascii="Tahoma" w:eastAsia="微软雅黑" w:hAnsi="Tahoma" w:cs="Times New Roman" w:hint="eastAsia"/>
          <w:b/>
        </w:rPr>
        <w:t>五、网博软件承诺</w:t>
      </w:r>
    </w:p>
    <w:p w:rsidR="008B4F3C" w:rsidRPr="003A3713" w:rsidRDefault="008B4F3C" w:rsidP="00102892">
      <w:pPr>
        <w:pStyle w:val="NormalWeb"/>
        <w:spacing w:line="420" w:lineRule="atLeast"/>
        <w:ind w:firstLine="375"/>
        <w:rPr>
          <w:rFonts w:ascii="Tahoma" w:eastAsia="微软雅黑" w:hAnsi="Tahoma" w:cs="Times New Roman"/>
        </w:rPr>
      </w:pPr>
      <w:r>
        <w:rPr>
          <w:rFonts w:ascii="Tahoma" w:eastAsia="微软雅黑" w:hAnsi="Tahoma" w:cs="Times New Roman" w:hint="eastAsia"/>
        </w:rPr>
        <w:t>凡参加网博软件实训</w:t>
      </w:r>
      <w:r w:rsidRPr="003A3713">
        <w:rPr>
          <w:rFonts w:ascii="Tahoma" w:eastAsia="微软雅黑" w:hAnsi="Tahoma" w:cs="Times New Roman" w:hint="eastAsia"/>
        </w:rPr>
        <w:t>的学员</w:t>
      </w:r>
      <w:r>
        <w:rPr>
          <w:rFonts w:ascii="Tahoma" w:eastAsia="微软雅黑" w:hAnsi="Tahoma" w:cs="Times New Roman" w:hint="eastAsia"/>
        </w:rPr>
        <w:t>均享有以下服务</w:t>
      </w:r>
    </w:p>
    <w:p w:rsidR="008B4F3C" w:rsidRPr="003A3713" w:rsidRDefault="008B4F3C" w:rsidP="00102892">
      <w:pPr>
        <w:pStyle w:val="NormalWeb"/>
        <w:numPr>
          <w:ilvl w:val="0"/>
          <w:numId w:val="1"/>
        </w:numPr>
        <w:spacing w:line="420" w:lineRule="atLeast"/>
        <w:rPr>
          <w:rFonts w:ascii="Tahoma" w:eastAsia="微软雅黑" w:hAnsi="Tahoma" w:cs="Times New Roman"/>
        </w:rPr>
      </w:pPr>
      <w:r w:rsidRPr="003A3713">
        <w:rPr>
          <w:rFonts w:ascii="Tahoma" w:eastAsia="微软雅黑" w:hAnsi="Tahoma" w:cs="Times New Roman"/>
        </w:rPr>
        <w:t xml:space="preserve"> 1</w:t>
      </w:r>
      <w:r w:rsidRPr="003A3713">
        <w:rPr>
          <w:rFonts w:ascii="Tahoma" w:eastAsia="微软雅黑" w:hAnsi="Tahoma" w:cs="Times New Roman" w:hint="eastAsia"/>
        </w:rPr>
        <w:t>、</w:t>
      </w:r>
      <w:r w:rsidRPr="003A3713">
        <w:rPr>
          <w:rFonts w:ascii="Tahoma" w:eastAsia="微软雅黑" w:hAnsi="Tahoma" w:cs="Times New Roman"/>
        </w:rPr>
        <w:t>100%</w:t>
      </w:r>
      <w:r w:rsidRPr="003A3713">
        <w:rPr>
          <w:rFonts w:ascii="Tahoma" w:eastAsia="微软雅黑" w:hAnsi="Tahoma" w:cs="Times New Roman" w:hint="eastAsia"/>
        </w:rPr>
        <w:t>专业对口就业</w:t>
      </w:r>
      <w:r w:rsidRPr="003A3713">
        <w:rPr>
          <w:rFonts w:ascii="Tahoma" w:eastAsia="微软雅黑" w:hAnsi="Tahoma" w:cs="Times New Roman"/>
        </w:rPr>
        <w:t xml:space="preserve">, </w:t>
      </w:r>
      <w:r w:rsidRPr="003A3713">
        <w:rPr>
          <w:rFonts w:ascii="Tahoma" w:eastAsia="微软雅黑" w:hAnsi="Tahoma" w:cs="Times New Roman" w:hint="eastAsia"/>
        </w:rPr>
        <w:t>并提供十年免费人力资源服务。</w:t>
      </w:r>
    </w:p>
    <w:p w:rsidR="008B4F3C" w:rsidRPr="003A3713" w:rsidRDefault="008B4F3C" w:rsidP="00102892">
      <w:pPr>
        <w:pStyle w:val="NormalWeb"/>
        <w:numPr>
          <w:ilvl w:val="0"/>
          <w:numId w:val="1"/>
        </w:numPr>
        <w:spacing w:line="420" w:lineRule="atLeast"/>
        <w:rPr>
          <w:rFonts w:ascii="Tahoma" w:eastAsia="微软雅黑" w:hAnsi="Tahoma" w:cs="Times New Roman"/>
        </w:rPr>
      </w:pPr>
      <w:r w:rsidRPr="003A3713">
        <w:rPr>
          <w:rFonts w:ascii="Tahoma" w:eastAsia="微软雅黑" w:hAnsi="Tahoma" w:cs="Times New Roman"/>
        </w:rPr>
        <w:t xml:space="preserve"> 2</w:t>
      </w:r>
      <w:r w:rsidRPr="003A3713">
        <w:rPr>
          <w:rFonts w:ascii="Tahoma" w:eastAsia="微软雅黑" w:hAnsi="Tahoma" w:cs="Times New Roman" w:hint="eastAsia"/>
        </w:rPr>
        <w:t>、保证面授，所有老师均具</w:t>
      </w:r>
      <w:r w:rsidRPr="003A3713">
        <w:rPr>
          <w:rFonts w:ascii="Tahoma" w:eastAsia="微软雅黑" w:hAnsi="Tahoma" w:cs="Times New Roman"/>
        </w:rPr>
        <w:t>5</w:t>
      </w:r>
      <w:r w:rsidRPr="003A3713">
        <w:rPr>
          <w:rFonts w:ascii="Tahoma" w:eastAsia="微软雅黑" w:hAnsi="Tahoma" w:cs="Times New Roman" w:hint="eastAsia"/>
        </w:rPr>
        <w:t>年以上开发经验</w:t>
      </w:r>
      <w:r w:rsidRPr="003A3713">
        <w:rPr>
          <w:rFonts w:ascii="Tahoma" w:eastAsia="微软雅黑" w:hAnsi="Tahoma" w:cs="Times New Roman"/>
        </w:rPr>
        <w:t>2</w:t>
      </w:r>
      <w:r w:rsidRPr="003A3713">
        <w:rPr>
          <w:rFonts w:ascii="Tahoma" w:eastAsia="微软雅黑" w:hAnsi="Tahoma" w:cs="Times New Roman" w:hint="eastAsia"/>
        </w:rPr>
        <w:t>年以上实训经验。</w:t>
      </w:r>
      <w:r w:rsidRPr="003A3713">
        <w:rPr>
          <w:rFonts w:ascii="Tahoma" w:eastAsia="微软雅黑" w:hAnsi="Tahoma" w:cs="Times New Roman"/>
        </w:rPr>
        <w:t xml:space="preserve"> </w:t>
      </w:r>
    </w:p>
    <w:p w:rsidR="008B4F3C" w:rsidRPr="003A3713" w:rsidRDefault="008B4F3C" w:rsidP="00102892">
      <w:pPr>
        <w:pStyle w:val="NormalWeb"/>
        <w:numPr>
          <w:ilvl w:val="0"/>
          <w:numId w:val="1"/>
        </w:numPr>
        <w:spacing w:line="420" w:lineRule="atLeast"/>
        <w:rPr>
          <w:rFonts w:ascii="Tahoma" w:eastAsia="微软雅黑" w:hAnsi="Tahoma" w:cs="Times New Roman"/>
        </w:rPr>
      </w:pPr>
      <w:r w:rsidRPr="003A3713">
        <w:rPr>
          <w:rFonts w:ascii="Tahoma" w:eastAsia="微软雅黑" w:hAnsi="Tahoma" w:cs="Times New Roman"/>
        </w:rPr>
        <w:t xml:space="preserve"> 3</w:t>
      </w:r>
      <w:r w:rsidRPr="003A3713">
        <w:rPr>
          <w:rFonts w:ascii="Tahoma" w:eastAsia="微软雅黑" w:hAnsi="Tahoma" w:cs="Times New Roman" w:hint="eastAsia"/>
        </w:rPr>
        <w:t>、保证小班制教学，保证随时与讲师沟通，保证实训质量。</w:t>
      </w:r>
      <w:r w:rsidRPr="003A3713">
        <w:rPr>
          <w:rFonts w:ascii="Tahoma" w:eastAsia="微软雅黑" w:hAnsi="Tahoma" w:cs="Times New Roman"/>
        </w:rPr>
        <w:t xml:space="preserve"> </w:t>
      </w:r>
    </w:p>
    <w:p w:rsidR="008B4F3C" w:rsidRPr="003A3713" w:rsidRDefault="008B4F3C" w:rsidP="00102892">
      <w:pPr>
        <w:pStyle w:val="NormalWeb"/>
        <w:numPr>
          <w:ilvl w:val="0"/>
          <w:numId w:val="1"/>
        </w:numPr>
        <w:spacing w:line="420" w:lineRule="atLeast"/>
        <w:rPr>
          <w:rFonts w:ascii="Tahoma" w:eastAsia="微软雅黑" w:hAnsi="Tahoma" w:cs="Times New Roman"/>
        </w:rPr>
      </w:pPr>
      <w:r w:rsidRPr="003A3713">
        <w:rPr>
          <w:rFonts w:ascii="Tahoma" w:eastAsia="微软雅黑" w:hAnsi="Tahoma" w:cs="Times New Roman"/>
        </w:rPr>
        <w:t xml:space="preserve"> 4</w:t>
      </w:r>
      <w:r w:rsidRPr="003A3713">
        <w:rPr>
          <w:rFonts w:ascii="Tahoma" w:eastAsia="微软雅黑" w:hAnsi="Tahoma" w:cs="Times New Roman" w:hint="eastAsia"/>
        </w:rPr>
        <w:t>、企业定制使就业更具针对性导向性。</w:t>
      </w:r>
      <w:r w:rsidRPr="003A3713">
        <w:rPr>
          <w:rFonts w:ascii="Tahoma" w:eastAsia="微软雅黑" w:hAnsi="Tahoma" w:cs="Times New Roman"/>
        </w:rPr>
        <w:t xml:space="preserve"> </w:t>
      </w:r>
    </w:p>
    <w:p w:rsidR="008B4F3C" w:rsidRPr="003A3713" w:rsidRDefault="008B4F3C" w:rsidP="00102892">
      <w:pPr>
        <w:pStyle w:val="NormalWeb"/>
        <w:numPr>
          <w:ilvl w:val="0"/>
          <w:numId w:val="1"/>
        </w:numPr>
        <w:spacing w:line="420" w:lineRule="atLeast"/>
        <w:rPr>
          <w:rFonts w:ascii="Tahoma" w:eastAsia="微软雅黑" w:hAnsi="Tahoma" w:cs="Times New Roman"/>
        </w:rPr>
      </w:pPr>
      <w:r w:rsidRPr="003A3713">
        <w:rPr>
          <w:rFonts w:ascii="Tahoma" w:eastAsia="微软雅黑" w:hAnsi="Tahoma" w:cs="Times New Roman"/>
        </w:rPr>
        <w:t xml:space="preserve"> 5</w:t>
      </w:r>
      <w:r w:rsidRPr="003A3713">
        <w:rPr>
          <w:rFonts w:ascii="Tahoma" w:eastAsia="微软雅黑" w:hAnsi="Tahoma" w:cs="Times New Roman" w:hint="eastAsia"/>
        </w:rPr>
        <w:t>、保证实训的高端先进性，定期更新课程和项目。</w:t>
      </w:r>
      <w:r w:rsidRPr="003A3713">
        <w:rPr>
          <w:rFonts w:ascii="Tahoma" w:eastAsia="微软雅黑" w:hAnsi="Tahoma" w:cs="Times New Roman"/>
        </w:rPr>
        <w:t xml:space="preserve"> </w:t>
      </w:r>
    </w:p>
    <w:p w:rsidR="008B4F3C" w:rsidRPr="003A3713" w:rsidRDefault="008B4F3C" w:rsidP="00102892">
      <w:pPr>
        <w:pStyle w:val="NormalWeb"/>
        <w:numPr>
          <w:ilvl w:val="0"/>
          <w:numId w:val="1"/>
        </w:numPr>
        <w:spacing w:line="420" w:lineRule="atLeast"/>
        <w:rPr>
          <w:rFonts w:ascii="Tahoma" w:eastAsia="微软雅黑" w:hAnsi="Tahoma" w:cs="Times New Roman"/>
        </w:rPr>
      </w:pPr>
      <w:r w:rsidRPr="003A3713">
        <w:rPr>
          <w:rFonts w:ascii="Tahoma" w:eastAsia="微软雅黑" w:hAnsi="Tahoma" w:cs="Times New Roman"/>
        </w:rPr>
        <w:t xml:space="preserve"> 6</w:t>
      </w:r>
      <w:r w:rsidRPr="003A3713">
        <w:rPr>
          <w:rFonts w:ascii="Tahoma" w:eastAsia="微软雅黑" w:hAnsi="Tahoma" w:cs="Times New Roman" w:hint="eastAsia"/>
        </w:rPr>
        <w:t>、全程配置教学管理员，对生活进行细微化管理。</w:t>
      </w:r>
      <w:r w:rsidRPr="003A3713">
        <w:rPr>
          <w:rFonts w:ascii="Tahoma" w:eastAsia="微软雅黑" w:hAnsi="Tahoma" w:cs="Times New Roman"/>
        </w:rPr>
        <w:t xml:space="preserve"> </w:t>
      </w:r>
    </w:p>
    <w:p w:rsidR="008B4F3C" w:rsidRPr="007D4771" w:rsidRDefault="008B4F3C" w:rsidP="00102892">
      <w:pPr>
        <w:pStyle w:val="NormalWeb"/>
        <w:numPr>
          <w:ilvl w:val="0"/>
          <w:numId w:val="1"/>
        </w:numPr>
        <w:spacing w:line="420" w:lineRule="atLeast"/>
        <w:rPr>
          <w:rFonts w:ascii="Tahoma" w:eastAsia="微软雅黑" w:hAnsi="Tahoma" w:cs="Times New Roman"/>
        </w:rPr>
      </w:pPr>
      <w:r w:rsidRPr="007D4771">
        <w:rPr>
          <w:rFonts w:ascii="Tahoma" w:eastAsia="微软雅黑" w:hAnsi="Tahoma" w:cs="Times New Roman"/>
        </w:rPr>
        <w:t xml:space="preserve"> 7</w:t>
      </w:r>
      <w:r w:rsidRPr="007D4771">
        <w:rPr>
          <w:rFonts w:ascii="Tahoma" w:eastAsia="微软雅黑" w:hAnsi="Tahoma" w:cs="Times New Roman" w:hint="eastAsia"/>
        </w:rPr>
        <w:t>、全程训练监控，定期进行满意度调查，评估实训进度和质量。</w:t>
      </w:r>
      <w:r w:rsidRPr="007D4771">
        <w:rPr>
          <w:rFonts w:ascii="Tahoma" w:eastAsia="微软雅黑" w:hAnsi="Tahoma" w:cs="Times New Roman"/>
        </w:rPr>
        <w:t xml:space="preserve"> </w:t>
      </w:r>
    </w:p>
    <w:p w:rsidR="008B4F3C" w:rsidRPr="007D4771" w:rsidRDefault="008B4F3C" w:rsidP="00102892">
      <w:pPr>
        <w:pStyle w:val="NormalWeb"/>
        <w:numPr>
          <w:ilvl w:val="0"/>
          <w:numId w:val="1"/>
        </w:numPr>
        <w:spacing w:line="420" w:lineRule="atLeast"/>
        <w:rPr>
          <w:rFonts w:ascii="Tahoma" w:eastAsia="微软雅黑" w:hAnsi="Tahoma" w:cs="Times New Roman"/>
        </w:rPr>
      </w:pPr>
      <w:r w:rsidRPr="007D4771">
        <w:rPr>
          <w:rFonts w:ascii="Tahoma" w:eastAsia="微软雅黑" w:hAnsi="Tahoma" w:cs="Times New Roman"/>
        </w:rPr>
        <w:t xml:space="preserve"> 8</w:t>
      </w:r>
      <w:r w:rsidRPr="007D4771">
        <w:rPr>
          <w:rFonts w:ascii="Tahoma" w:eastAsia="微软雅黑" w:hAnsi="Tahoma" w:cs="Times New Roman" w:hint="eastAsia"/>
        </w:rPr>
        <w:t>、全程专人与学校协调，保证妥善处理各类教学问题无后顾之忧。</w:t>
      </w:r>
      <w:r w:rsidRPr="007D4771">
        <w:rPr>
          <w:rFonts w:ascii="Tahoma" w:eastAsia="微软雅黑" w:hAnsi="Tahoma" w:cs="Times New Roman"/>
        </w:rPr>
        <w:t xml:space="preserve"> </w:t>
      </w:r>
    </w:p>
    <w:p w:rsidR="008B4F3C" w:rsidRPr="00E82B85" w:rsidRDefault="008B4F3C" w:rsidP="00C34994">
      <w:pPr>
        <w:pStyle w:val="NormalWeb"/>
        <w:spacing w:line="420" w:lineRule="atLeast"/>
        <w:ind w:firstLineChars="206" w:firstLine="31680"/>
        <w:rPr>
          <w:b/>
        </w:rPr>
      </w:pPr>
    </w:p>
    <w:p w:rsidR="008B4F3C" w:rsidRDefault="008B4F3C" w:rsidP="00C34994">
      <w:pPr>
        <w:spacing w:line="360" w:lineRule="auto"/>
        <w:ind w:firstLineChars="200" w:firstLine="31680"/>
        <w:rPr>
          <w:rFonts w:ascii="宋体" w:eastAsia="宋体" w:hAnsi="宋体" w:cs="宋体"/>
          <w:b/>
          <w:sz w:val="24"/>
          <w:szCs w:val="24"/>
        </w:rPr>
      </w:pPr>
      <w:r w:rsidRPr="00E82B85">
        <w:rPr>
          <w:rFonts w:ascii="宋体" w:eastAsia="宋体" w:hAnsi="宋体" w:cs="宋体" w:hint="eastAsia"/>
          <w:b/>
          <w:sz w:val="24"/>
          <w:szCs w:val="24"/>
        </w:rPr>
        <w:t>欢迎学员到网博参加软件实训</w:t>
      </w:r>
      <w:r>
        <w:rPr>
          <w:rFonts w:ascii="宋体" w:eastAsia="宋体" w:hAnsi="宋体" w:cs="宋体" w:hint="eastAsia"/>
          <w:b/>
          <w:sz w:val="24"/>
          <w:szCs w:val="24"/>
        </w:rPr>
        <w:t>；</w:t>
      </w:r>
    </w:p>
    <w:p w:rsidR="008B4F3C" w:rsidRDefault="008B4F3C" w:rsidP="00C34994">
      <w:pPr>
        <w:spacing w:line="360" w:lineRule="auto"/>
        <w:ind w:firstLineChars="200" w:firstLine="31680"/>
        <w:rPr>
          <w:rFonts w:ascii="宋体" w:eastAsia="宋体" w:hAnsi="宋体" w:cs="宋体"/>
          <w:b/>
          <w:sz w:val="24"/>
          <w:szCs w:val="24"/>
        </w:rPr>
      </w:pPr>
      <w:r w:rsidRPr="00E82B85">
        <w:rPr>
          <w:rFonts w:ascii="宋体" w:eastAsia="宋体" w:hAnsi="宋体" w:cs="宋体" w:hint="eastAsia"/>
          <w:b/>
          <w:sz w:val="24"/>
          <w:szCs w:val="24"/>
        </w:rPr>
        <w:t>联系人：胡智杰</w:t>
      </w:r>
      <w:r w:rsidRPr="00E82B85">
        <w:rPr>
          <w:rFonts w:ascii="宋体" w:eastAsia="宋体" w:hAnsi="宋体" w:cs="宋体"/>
          <w:b/>
          <w:sz w:val="24"/>
          <w:szCs w:val="24"/>
        </w:rPr>
        <w:t xml:space="preserve"> </w:t>
      </w:r>
    </w:p>
    <w:p w:rsidR="008B4F3C" w:rsidRDefault="008B4F3C" w:rsidP="00C34994">
      <w:pPr>
        <w:spacing w:line="360" w:lineRule="auto"/>
        <w:ind w:firstLineChars="200" w:firstLine="31680"/>
        <w:rPr>
          <w:rFonts w:ascii="宋体" w:eastAsia="宋体" w:hAnsi="宋体" w:cs="宋体"/>
          <w:b/>
          <w:sz w:val="24"/>
          <w:szCs w:val="24"/>
        </w:rPr>
      </w:pPr>
      <w:r>
        <w:rPr>
          <w:rFonts w:ascii="宋体" w:eastAsia="宋体" w:hAnsi="宋体" w:cs="宋体" w:hint="eastAsia"/>
          <w:b/>
          <w:sz w:val="24"/>
          <w:szCs w:val="24"/>
        </w:rPr>
        <w:t>公司电话：</w:t>
      </w:r>
      <w:r>
        <w:rPr>
          <w:rFonts w:ascii="宋体" w:eastAsia="宋体" w:hAnsi="宋体" w:cs="宋体"/>
          <w:b/>
          <w:sz w:val="24"/>
          <w:szCs w:val="24"/>
        </w:rPr>
        <w:t>025-68187666</w:t>
      </w:r>
    </w:p>
    <w:p w:rsidR="008B4F3C" w:rsidRDefault="008B4F3C" w:rsidP="00C34994">
      <w:pPr>
        <w:spacing w:line="360" w:lineRule="auto"/>
        <w:ind w:firstLineChars="200" w:firstLine="31680"/>
        <w:rPr>
          <w:rFonts w:ascii="宋体" w:eastAsia="宋体" w:hAnsi="宋体" w:cs="宋体"/>
          <w:sz w:val="24"/>
          <w:szCs w:val="24"/>
        </w:rPr>
      </w:pPr>
      <w:r>
        <w:rPr>
          <w:rFonts w:ascii="宋体" w:eastAsia="宋体" w:hAnsi="宋体" w:cs="宋体" w:hint="eastAsia"/>
          <w:b/>
          <w:sz w:val="24"/>
          <w:szCs w:val="24"/>
        </w:rPr>
        <w:t>移动电话：</w:t>
      </w:r>
      <w:r w:rsidRPr="00E82B85">
        <w:rPr>
          <w:rFonts w:ascii="宋体" w:eastAsia="宋体" w:hAnsi="宋体" w:cs="宋体"/>
          <w:b/>
          <w:sz w:val="24"/>
          <w:szCs w:val="24"/>
        </w:rPr>
        <w:t>139 5188 3705</w:t>
      </w:r>
      <w:r>
        <w:rPr>
          <w:rFonts w:ascii="宋体" w:eastAsia="宋体" w:hAnsi="宋体" w:cs="宋体"/>
          <w:sz w:val="24"/>
          <w:szCs w:val="24"/>
        </w:rPr>
        <w:t xml:space="preserve"> </w:t>
      </w:r>
    </w:p>
    <w:p w:rsidR="008B4F3C" w:rsidRPr="00E82B85" w:rsidRDefault="008B4F3C" w:rsidP="00120D43">
      <w:pPr>
        <w:spacing w:line="360" w:lineRule="auto"/>
        <w:ind w:firstLineChars="200" w:firstLine="31680"/>
        <w:rPr>
          <w:rFonts w:ascii="宋体" w:eastAsia="宋体" w:hAnsi="宋体" w:cs="宋体"/>
          <w:b/>
          <w:sz w:val="24"/>
          <w:szCs w:val="24"/>
        </w:rPr>
      </w:pPr>
      <w:r>
        <w:rPr>
          <w:rFonts w:ascii="宋体" w:eastAsia="宋体" w:hAnsi="宋体" w:cs="宋体" w:hint="eastAsia"/>
          <w:b/>
          <w:sz w:val="24"/>
          <w:szCs w:val="24"/>
        </w:rPr>
        <w:t>公司</w:t>
      </w:r>
      <w:r w:rsidRPr="00E82B85">
        <w:rPr>
          <w:rFonts w:ascii="宋体" w:eastAsia="宋体" w:hAnsi="宋体" w:cs="宋体" w:hint="eastAsia"/>
          <w:b/>
          <w:sz w:val="24"/>
          <w:szCs w:val="24"/>
        </w:rPr>
        <w:t>网址：</w:t>
      </w:r>
      <w:hyperlink r:id="rId11" w:history="1">
        <w:r w:rsidRPr="00E82B85">
          <w:rPr>
            <w:rStyle w:val="Hyperlink"/>
            <w:rFonts w:ascii="宋体" w:eastAsia="宋体" w:hAnsi="宋体" w:cs="宋体"/>
            <w:b/>
            <w:sz w:val="24"/>
            <w:szCs w:val="24"/>
          </w:rPr>
          <w:t>www.itany.com</w:t>
        </w:r>
      </w:hyperlink>
      <w:r w:rsidRPr="00E82B85">
        <w:rPr>
          <w:rFonts w:ascii="宋体" w:eastAsia="宋体" w:hAnsi="宋体" w:cs="宋体"/>
          <w:b/>
          <w:sz w:val="24"/>
          <w:szCs w:val="24"/>
        </w:rPr>
        <w:t xml:space="preserve"> </w:t>
      </w:r>
    </w:p>
    <w:sectPr w:rsidR="008B4F3C" w:rsidRPr="00E82B85" w:rsidSect="004358AB">
      <w:pgSz w:w="11906" w:h="16838"/>
      <w:pgMar w:top="1440" w:right="1800" w:bottom="1440" w:left="1800" w:header="708" w:footer="708" w:gutter="0"/>
      <w:cols w:space="708"/>
      <w:docGrid w:type="lines"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微软雅黑">
    <w:altName w:val="宋体"/>
    <w:panose1 w:val="00000000000000000000"/>
    <w:charset w:val="86"/>
    <w:family w:val="swiss"/>
    <w:notTrueType/>
    <w:pitch w:val="variable"/>
    <w:sig w:usb0="00000001"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162177"/>
    <w:multiLevelType w:val="multilevel"/>
    <w:tmpl w:val="030AEC5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
    <w:nsid w:val="0A7A2BD7"/>
    <w:multiLevelType w:val="multilevel"/>
    <w:tmpl w:val="3118F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AE94D15"/>
    <w:multiLevelType w:val="multilevel"/>
    <w:tmpl w:val="BF5CC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291064D"/>
    <w:multiLevelType w:val="multilevel"/>
    <w:tmpl w:val="EC9A6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6805B6D"/>
    <w:multiLevelType w:val="multilevel"/>
    <w:tmpl w:val="806C1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C0D513A"/>
    <w:multiLevelType w:val="multilevel"/>
    <w:tmpl w:val="B6C09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FE2577F"/>
    <w:multiLevelType w:val="multilevel"/>
    <w:tmpl w:val="ED880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04B25A6"/>
    <w:multiLevelType w:val="multilevel"/>
    <w:tmpl w:val="1BBC4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0C14355"/>
    <w:multiLevelType w:val="multilevel"/>
    <w:tmpl w:val="BB949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1E226A3"/>
    <w:multiLevelType w:val="multilevel"/>
    <w:tmpl w:val="D2409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2832734"/>
    <w:multiLevelType w:val="multilevel"/>
    <w:tmpl w:val="752C9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47C6866"/>
    <w:multiLevelType w:val="multilevel"/>
    <w:tmpl w:val="A030F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78601C7"/>
    <w:multiLevelType w:val="multilevel"/>
    <w:tmpl w:val="AA2A797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27CA228A"/>
    <w:multiLevelType w:val="multilevel"/>
    <w:tmpl w:val="A094F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9056A5E"/>
    <w:multiLevelType w:val="multilevel"/>
    <w:tmpl w:val="ACBE9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97F1B25"/>
    <w:multiLevelType w:val="hybridMultilevel"/>
    <w:tmpl w:val="2D661068"/>
    <w:lvl w:ilvl="0" w:tplc="E4CCEA8C">
      <w:start w:val="1"/>
      <w:numFmt w:val="bullet"/>
      <w:lvlText w:val="•"/>
      <w:lvlJc w:val="left"/>
      <w:pPr>
        <w:tabs>
          <w:tab w:val="num" w:pos="720"/>
        </w:tabs>
        <w:ind w:left="720" w:hanging="360"/>
      </w:pPr>
      <w:rPr>
        <w:rFonts w:ascii="宋体" w:eastAsia="宋体" w:hint="default"/>
      </w:rPr>
    </w:lvl>
    <w:lvl w:ilvl="1" w:tplc="808AC8F2" w:tentative="1">
      <w:start w:val="1"/>
      <w:numFmt w:val="bullet"/>
      <w:lvlText w:val="•"/>
      <w:lvlJc w:val="left"/>
      <w:pPr>
        <w:tabs>
          <w:tab w:val="num" w:pos="1440"/>
        </w:tabs>
        <w:ind w:left="1440" w:hanging="360"/>
      </w:pPr>
      <w:rPr>
        <w:rFonts w:ascii="宋体" w:eastAsia="宋体" w:hint="default"/>
      </w:rPr>
    </w:lvl>
    <w:lvl w:ilvl="2" w:tplc="A582E378" w:tentative="1">
      <w:start w:val="1"/>
      <w:numFmt w:val="bullet"/>
      <w:lvlText w:val="•"/>
      <w:lvlJc w:val="left"/>
      <w:pPr>
        <w:tabs>
          <w:tab w:val="num" w:pos="2160"/>
        </w:tabs>
        <w:ind w:left="2160" w:hanging="360"/>
      </w:pPr>
      <w:rPr>
        <w:rFonts w:ascii="宋体" w:eastAsia="宋体" w:hint="default"/>
      </w:rPr>
    </w:lvl>
    <w:lvl w:ilvl="3" w:tplc="1F3EDE40" w:tentative="1">
      <w:start w:val="1"/>
      <w:numFmt w:val="bullet"/>
      <w:lvlText w:val="•"/>
      <w:lvlJc w:val="left"/>
      <w:pPr>
        <w:tabs>
          <w:tab w:val="num" w:pos="2880"/>
        </w:tabs>
        <w:ind w:left="2880" w:hanging="360"/>
      </w:pPr>
      <w:rPr>
        <w:rFonts w:ascii="宋体" w:eastAsia="宋体" w:hint="default"/>
      </w:rPr>
    </w:lvl>
    <w:lvl w:ilvl="4" w:tplc="CA7EC38E" w:tentative="1">
      <w:start w:val="1"/>
      <w:numFmt w:val="bullet"/>
      <w:lvlText w:val="•"/>
      <w:lvlJc w:val="left"/>
      <w:pPr>
        <w:tabs>
          <w:tab w:val="num" w:pos="3600"/>
        </w:tabs>
        <w:ind w:left="3600" w:hanging="360"/>
      </w:pPr>
      <w:rPr>
        <w:rFonts w:ascii="宋体" w:eastAsia="宋体" w:hint="default"/>
      </w:rPr>
    </w:lvl>
    <w:lvl w:ilvl="5" w:tplc="BAA61834" w:tentative="1">
      <w:start w:val="1"/>
      <w:numFmt w:val="bullet"/>
      <w:lvlText w:val="•"/>
      <w:lvlJc w:val="left"/>
      <w:pPr>
        <w:tabs>
          <w:tab w:val="num" w:pos="4320"/>
        </w:tabs>
        <w:ind w:left="4320" w:hanging="360"/>
      </w:pPr>
      <w:rPr>
        <w:rFonts w:ascii="宋体" w:eastAsia="宋体" w:hint="default"/>
      </w:rPr>
    </w:lvl>
    <w:lvl w:ilvl="6" w:tplc="F32433A2" w:tentative="1">
      <w:start w:val="1"/>
      <w:numFmt w:val="bullet"/>
      <w:lvlText w:val="•"/>
      <w:lvlJc w:val="left"/>
      <w:pPr>
        <w:tabs>
          <w:tab w:val="num" w:pos="5040"/>
        </w:tabs>
        <w:ind w:left="5040" w:hanging="360"/>
      </w:pPr>
      <w:rPr>
        <w:rFonts w:ascii="宋体" w:eastAsia="宋体" w:hint="default"/>
      </w:rPr>
    </w:lvl>
    <w:lvl w:ilvl="7" w:tplc="2FDC85EE" w:tentative="1">
      <w:start w:val="1"/>
      <w:numFmt w:val="bullet"/>
      <w:lvlText w:val="•"/>
      <w:lvlJc w:val="left"/>
      <w:pPr>
        <w:tabs>
          <w:tab w:val="num" w:pos="5760"/>
        </w:tabs>
        <w:ind w:left="5760" w:hanging="360"/>
      </w:pPr>
      <w:rPr>
        <w:rFonts w:ascii="宋体" w:eastAsia="宋体" w:hint="default"/>
      </w:rPr>
    </w:lvl>
    <w:lvl w:ilvl="8" w:tplc="7BE6BF60" w:tentative="1">
      <w:start w:val="1"/>
      <w:numFmt w:val="bullet"/>
      <w:lvlText w:val="•"/>
      <w:lvlJc w:val="left"/>
      <w:pPr>
        <w:tabs>
          <w:tab w:val="num" w:pos="6480"/>
        </w:tabs>
        <w:ind w:left="6480" w:hanging="360"/>
      </w:pPr>
      <w:rPr>
        <w:rFonts w:ascii="宋体" w:eastAsia="宋体" w:hint="default"/>
      </w:rPr>
    </w:lvl>
  </w:abstractNum>
  <w:abstractNum w:abstractNumId="16">
    <w:nsid w:val="2AB06F9A"/>
    <w:multiLevelType w:val="multilevel"/>
    <w:tmpl w:val="86364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7266991"/>
    <w:multiLevelType w:val="multilevel"/>
    <w:tmpl w:val="70F4A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9F40A0C"/>
    <w:multiLevelType w:val="multilevel"/>
    <w:tmpl w:val="53DED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D6456A7"/>
    <w:multiLevelType w:val="multilevel"/>
    <w:tmpl w:val="2F9E1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FE74789"/>
    <w:multiLevelType w:val="multilevel"/>
    <w:tmpl w:val="4192C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1CB52D4"/>
    <w:multiLevelType w:val="multilevel"/>
    <w:tmpl w:val="C86A3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2C821CE"/>
    <w:multiLevelType w:val="multilevel"/>
    <w:tmpl w:val="4B464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4E82AC6"/>
    <w:multiLevelType w:val="multilevel"/>
    <w:tmpl w:val="63E6E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8105421"/>
    <w:multiLevelType w:val="multilevel"/>
    <w:tmpl w:val="8B441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AB10801"/>
    <w:multiLevelType w:val="multilevel"/>
    <w:tmpl w:val="65CA6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BF21D35"/>
    <w:multiLevelType w:val="multilevel"/>
    <w:tmpl w:val="55D65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C2D7D0E"/>
    <w:multiLevelType w:val="multilevel"/>
    <w:tmpl w:val="9FE21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DEE412E"/>
    <w:multiLevelType w:val="multilevel"/>
    <w:tmpl w:val="830E1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E1478B0"/>
    <w:multiLevelType w:val="multilevel"/>
    <w:tmpl w:val="7500D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EE07761"/>
    <w:multiLevelType w:val="multilevel"/>
    <w:tmpl w:val="30F47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1B413D2"/>
    <w:multiLevelType w:val="multilevel"/>
    <w:tmpl w:val="26644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26B78BC"/>
    <w:multiLevelType w:val="multilevel"/>
    <w:tmpl w:val="13201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01A6A57"/>
    <w:multiLevelType w:val="multilevel"/>
    <w:tmpl w:val="C6AE7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7BE1796"/>
    <w:multiLevelType w:val="multilevel"/>
    <w:tmpl w:val="1764C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8C437CF"/>
    <w:multiLevelType w:val="multilevel"/>
    <w:tmpl w:val="9C60A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16"/>
  </w:num>
  <w:num w:numId="3">
    <w:abstractNumId w:val="29"/>
  </w:num>
  <w:num w:numId="4">
    <w:abstractNumId w:val="27"/>
  </w:num>
  <w:num w:numId="5">
    <w:abstractNumId w:val="22"/>
  </w:num>
  <w:num w:numId="6">
    <w:abstractNumId w:val="25"/>
  </w:num>
  <w:num w:numId="7">
    <w:abstractNumId w:val="30"/>
  </w:num>
  <w:num w:numId="8">
    <w:abstractNumId w:val="13"/>
  </w:num>
  <w:num w:numId="9">
    <w:abstractNumId w:val="8"/>
  </w:num>
  <w:num w:numId="10">
    <w:abstractNumId w:val="34"/>
  </w:num>
  <w:num w:numId="11">
    <w:abstractNumId w:val="9"/>
  </w:num>
  <w:num w:numId="12">
    <w:abstractNumId w:val="5"/>
  </w:num>
  <w:num w:numId="13">
    <w:abstractNumId w:val="1"/>
  </w:num>
  <w:num w:numId="14">
    <w:abstractNumId w:val="11"/>
  </w:num>
  <w:num w:numId="15">
    <w:abstractNumId w:val="10"/>
  </w:num>
  <w:num w:numId="16">
    <w:abstractNumId w:val="19"/>
  </w:num>
  <w:num w:numId="17">
    <w:abstractNumId w:val="21"/>
  </w:num>
  <w:num w:numId="18">
    <w:abstractNumId w:val="20"/>
  </w:num>
  <w:num w:numId="19">
    <w:abstractNumId w:val="32"/>
  </w:num>
  <w:num w:numId="20">
    <w:abstractNumId w:val="35"/>
  </w:num>
  <w:num w:numId="21">
    <w:abstractNumId w:val="28"/>
  </w:num>
  <w:num w:numId="22">
    <w:abstractNumId w:val="26"/>
  </w:num>
  <w:num w:numId="23">
    <w:abstractNumId w:val="24"/>
  </w:num>
  <w:num w:numId="24">
    <w:abstractNumId w:val="6"/>
  </w:num>
  <w:num w:numId="25">
    <w:abstractNumId w:val="12"/>
  </w:num>
  <w:num w:numId="26">
    <w:abstractNumId w:val="2"/>
  </w:num>
  <w:num w:numId="27">
    <w:abstractNumId w:val="3"/>
  </w:num>
  <w:num w:numId="28">
    <w:abstractNumId w:val="31"/>
  </w:num>
  <w:num w:numId="29">
    <w:abstractNumId w:val="23"/>
  </w:num>
  <w:num w:numId="30">
    <w:abstractNumId w:val="14"/>
  </w:num>
  <w:num w:numId="31">
    <w:abstractNumId w:val="4"/>
  </w:num>
  <w:num w:numId="32">
    <w:abstractNumId w:val="17"/>
  </w:num>
  <w:num w:numId="33">
    <w:abstractNumId w:val="18"/>
  </w:num>
  <w:num w:numId="34">
    <w:abstractNumId w:val="7"/>
  </w:num>
  <w:num w:numId="35">
    <w:abstractNumId w:val="33"/>
  </w:num>
  <w:num w:numId="3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noLineBreaksAfter w:lang="zh-CN" w:val="$([{£¥·‘“〈《「『【〔〖〝﹙﹛﹝＄（．［｛￡￥"/>
  <w:noLineBreaksBefore w:lang="zh-CN" w:val="!%),.:;&gt;?]}¢¨°·ˇˉ―‖’”…‰′″›℃∶、。〃〉》」』】〕〗〞︶︺︾﹀﹄﹚﹜﹞！＂％＇），．：；？］｀｜｝～￠"/>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31D50"/>
    <w:rsid w:val="000015C2"/>
    <w:rsid w:val="00051841"/>
    <w:rsid w:val="000C2927"/>
    <w:rsid w:val="00102892"/>
    <w:rsid w:val="00120D43"/>
    <w:rsid w:val="001548A1"/>
    <w:rsid w:val="00226FDA"/>
    <w:rsid w:val="00256B9B"/>
    <w:rsid w:val="002D764D"/>
    <w:rsid w:val="00323B43"/>
    <w:rsid w:val="003A3713"/>
    <w:rsid w:val="003C4661"/>
    <w:rsid w:val="003D37D8"/>
    <w:rsid w:val="003E42DA"/>
    <w:rsid w:val="003F1418"/>
    <w:rsid w:val="00401FA0"/>
    <w:rsid w:val="0040770E"/>
    <w:rsid w:val="00426133"/>
    <w:rsid w:val="004358AB"/>
    <w:rsid w:val="00442AB6"/>
    <w:rsid w:val="004F6AEF"/>
    <w:rsid w:val="00500FD9"/>
    <w:rsid w:val="005070A5"/>
    <w:rsid w:val="005322FE"/>
    <w:rsid w:val="00583F49"/>
    <w:rsid w:val="005E4377"/>
    <w:rsid w:val="006D0A26"/>
    <w:rsid w:val="006F261E"/>
    <w:rsid w:val="006F61DA"/>
    <w:rsid w:val="007B4ECC"/>
    <w:rsid w:val="007D24EB"/>
    <w:rsid w:val="007D4771"/>
    <w:rsid w:val="008B4F3C"/>
    <w:rsid w:val="008B7726"/>
    <w:rsid w:val="0096657B"/>
    <w:rsid w:val="00984F5A"/>
    <w:rsid w:val="00A14C6D"/>
    <w:rsid w:val="00AA7D20"/>
    <w:rsid w:val="00BB3A40"/>
    <w:rsid w:val="00BF7AFD"/>
    <w:rsid w:val="00C34994"/>
    <w:rsid w:val="00CF4ACC"/>
    <w:rsid w:val="00D31D50"/>
    <w:rsid w:val="00DB7F07"/>
    <w:rsid w:val="00DD26F6"/>
    <w:rsid w:val="00DF241F"/>
    <w:rsid w:val="00E82B85"/>
    <w:rsid w:val="00EB1EA9"/>
    <w:rsid w:val="00F04AEC"/>
    <w:rsid w:val="00FF471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martTagType w:namespaceuri="urn:schemas-microsoft-com:office:smarttags" w:name="chsdat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微软雅黑"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B43"/>
    <w:pPr>
      <w:adjustRightInd w:val="0"/>
      <w:snapToGrid w:val="0"/>
      <w:spacing w:after="200"/>
    </w:pPr>
    <w:rPr>
      <w:rFonts w:ascii="Tahoma" w:hAnsi="Tahoma"/>
      <w:kern w:val="0"/>
      <w:sz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102892"/>
    <w:pPr>
      <w:adjustRightInd/>
      <w:snapToGrid/>
      <w:spacing w:after="0"/>
    </w:pPr>
    <w:rPr>
      <w:rFonts w:ascii="宋体" w:eastAsia="宋体" w:hAnsi="宋体" w:cs="宋体"/>
      <w:sz w:val="24"/>
      <w:szCs w:val="24"/>
    </w:rPr>
  </w:style>
  <w:style w:type="character" w:styleId="Hyperlink">
    <w:name w:val="Hyperlink"/>
    <w:basedOn w:val="DefaultParagraphFont"/>
    <w:uiPriority w:val="99"/>
    <w:rsid w:val="00226FDA"/>
    <w:rPr>
      <w:rFonts w:cs="Times New Roman"/>
      <w:color w:val="0000FF"/>
      <w:u w:val="single"/>
    </w:rPr>
  </w:style>
  <w:style w:type="character" w:styleId="Strong">
    <w:name w:val="Strong"/>
    <w:basedOn w:val="DefaultParagraphFont"/>
    <w:uiPriority w:val="99"/>
    <w:qFormat/>
    <w:rsid w:val="006D0A26"/>
    <w:rPr>
      <w:rFonts w:cs="Times New Roman"/>
      <w:b/>
      <w:bCs/>
    </w:rPr>
  </w:style>
  <w:style w:type="paragraph" w:styleId="BalloonText">
    <w:name w:val="Balloon Text"/>
    <w:basedOn w:val="Normal"/>
    <w:link w:val="BalloonTextChar"/>
    <w:uiPriority w:val="99"/>
    <w:semiHidden/>
    <w:rsid w:val="00DB7F07"/>
    <w:pPr>
      <w:spacing w:after="0"/>
    </w:pPr>
    <w:rPr>
      <w:sz w:val="18"/>
      <w:szCs w:val="18"/>
    </w:rPr>
  </w:style>
  <w:style w:type="character" w:customStyle="1" w:styleId="BalloonTextChar">
    <w:name w:val="Balloon Text Char"/>
    <w:basedOn w:val="DefaultParagraphFont"/>
    <w:link w:val="BalloonText"/>
    <w:uiPriority w:val="99"/>
    <w:semiHidden/>
    <w:locked/>
    <w:rsid w:val="00DB7F07"/>
    <w:rPr>
      <w:rFonts w:ascii="Tahoma" w:hAnsi="Tahoma" w:cs="Times New Roman"/>
      <w:sz w:val="18"/>
      <w:szCs w:val="18"/>
    </w:rPr>
  </w:style>
</w:styles>
</file>

<file path=word/webSettings.xml><?xml version="1.0" encoding="utf-8"?>
<w:webSettings xmlns:r="http://schemas.openxmlformats.org/officeDocument/2006/relationships" xmlns:w="http://schemas.openxmlformats.org/wordprocessingml/2006/main">
  <w:divs>
    <w:div w:id="2103644606">
      <w:marLeft w:val="0"/>
      <w:marRight w:val="0"/>
      <w:marTop w:val="0"/>
      <w:marBottom w:val="0"/>
      <w:divBdr>
        <w:top w:val="none" w:sz="0" w:space="0" w:color="auto"/>
        <w:left w:val="none" w:sz="0" w:space="0" w:color="auto"/>
        <w:bottom w:val="none" w:sz="0" w:space="0" w:color="auto"/>
        <w:right w:val="none" w:sz="0" w:space="0" w:color="auto"/>
      </w:divBdr>
      <w:divsChild>
        <w:div w:id="2103644607">
          <w:marLeft w:val="0"/>
          <w:marRight w:val="0"/>
          <w:marTop w:val="0"/>
          <w:marBottom w:val="0"/>
          <w:divBdr>
            <w:top w:val="none" w:sz="0" w:space="0" w:color="auto"/>
            <w:left w:val="none" w:sz="0" w:space="0" w:color="auto"/>
            <w:bottom w:val="none" w:sz="0" w:space="0" w:color="auto"/>
            <w:right w:val="none" w:sz="0" w:space="0" w:color="auto"/>
          </w:divBdr>
          <w:divsChild>
            <w:div w:id="2103644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644608">
      <w:marLeft w:val="0"/>
      <w:marRight w:val="0"/>
      <w:marTop w:val="0"/>
      <w:marBottom w:val="0"/>
      <w:divBdr>
        <w:top w:val="none" w:sz="0" w:space="0" w:color="auto"/>
        <w:left w:val="none" w:sz="0" w:space="0" w:color="auto"/>
        <w:bottom w:val="none" w:sz="0" w:space="0" w:color="auto"/>
        <w:right w:val="none" w:sz="0" w:space="0" w:color="auto"/>
      </w:divBdr>
      <w:divsChild>
        <w:div w:id="2103644619">
          <w:marLeft w:val="0"/>
          <w:marRight w:val="0"/>
          <w:marTop w:val="0"/>
          <w:marBottom w:val="0"/>
          <w:divBdr>
            <w:top w:val="none" w:sz="0" w:space="0" w:color="auto"/>
            <w:left w:val="none" w:sz="0" w:space="0" w:color="auto"/>
            <w:bottom w:val="none" w:sz="0" w:space="0" w:color="auto"/>
            <w:right w:val="none" w:sz="0" w:space="0" w:color="auto"/>
          </w:divBdr>
        </w:div>
      </w:divsChild>
    </w:div>
    <w:div w:id="2103644617">
      <w:marLeft w:val="0"/>
      <w:marRight w:val="0"/>
      <w:marTop w:val="0"/>
      <w:marBottom w:val="0"/>
      <w:divBdr>
        <w:top w:val="none" w:sz="0" w:space="0" w:color="auto"/>
        <w:left w:val="none" w:sz="0" w:space="0" w:color="auto"/>
        <w:bottom w:val="none" w:sz="0" w:space="0" w:color="auto"/>
        <w:right w:val="none" w:sz="0" w:space="0" w:color="auto"/>
      </w:divBdr>
      <w:divsChild>
        <w:div w:id="2103644613">
          <w:marLeft w:val="0"/>
          <w:marRight w:val="0"/>
          <w:marTop w:val="0"/>
          <w:marBottom w:val="0"/>
          <w:divBdr>
            <w:top w:val="none" w:sz="0" w:space="0" w:color="auto"/>
            <w:left w:val="none" w:sz="0" w:space="0" w:color="auto"/>
            <w:bottom w:val="none" w:sz="0" w:space="0" w:color="auto"/>
            <w:right w:val="none" w:sz="0" w:space="0" w:color="auto"/>
          </w:divBdr>
          <w:divsChild>
            <w:div w:id="210364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644618">
      <w:marLeft w:val="0"/>
      <w:marRight w:val="0"/>
      <w:marTop w:val="0"/>
      <w:marBottom w:val="0"/>
      <w:divBdr>
        <w:top w:val="none" w:sz="0" w:space="0" w:color="auto"/>
        <w:left w:val="none" w:sz="0" w:space="0" w:color="auto"/>
        <w:bottom w:val="none" w:sz="0" w:space="0" w:color="auto"/>
        <w:right w:val="none" w:sz="0" w:space="0" w:color="auto"/>
      </w:divBdr>
      <w:divsChild>
        <w:div w:id="2103644615">
          <w:marLeft w:val="0"/>
          <w:marRight w:val="0"/>
          <w:marTop w:val="0"/>
          <w:marBottom w:val="0"/>
          <w:divBdr>
            <w:top w:val="none" w:sz="0" w:space="0" w:color="auto"/>
            <w:left w:val="none" w:sz="0" w:space="0" w:color="auto"/>
            <w:bottom w:val="none" w:sz="0" w:space="0" w:color="auto"/>
            <w:right w:val="none" w:sz="0" w:space="0" w:color="auto"/>
          </w:divBdr>
          <w:divsChild>
            <w:div w:id="2103644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644620">
      <w:marLeft w:val="0"/>
      <w:marRight w:val="0"/>
      <w:marTop w:val="0"/>
      <w:marBottom w:val="0"/>
      <w:divBdr>
        <w:top w:val="none" w:sz="0" w:space="0" w:color="auto"/>
        <w:left w:val="none" w:sz="0" w:space="0" w:color="auto"/>
        <w:bottom w:val="none" w:sz="0" w:space="0" w:color="auto"/>
        <w:right w:val="none" w:sz="0" w:space="0" w:color="auto"/>
      </w:divBdr>
      <w:divsChild>
        <w:div w:id="2103644604">
          <w:marLeft w:val="0"/>
          <w:marRight w:val="0"/>
          <w:marTop w:val="0"/>
          <w:marBottom w:val="0"/>
          <w:divBdr>
            <w:top w:val="none" w:sz="0" w:space="0" w:color="auto"/>
            <w:left w:val="none" w:sz="0" w:space="0" w:color="auto"/>
            <w:bottom w:val="none" w:sz="0" w:space="0" w:color="auto"/>
            <w:right w:val="none" w:sz="0" w:space="0" w:color="auto"/>
          </w:divBdr>
        </w:div>
      </w:divsChild>
    </w:div>
    <w:div w:id="2103644621">
      <w:marLeft w:val="0"/>
      <w:marRight w:val="0"/>
      <w:marTop w:val="0"/>
      <w:marBottom w:val="0"/>
      <w:divBdr>
        <w:top w:val="none" w:sz="0" w:space="0" w:color="auto"/>
        <w:left w:val="none" w:sz="0" w:space="0" w:color="auto"/>
        <w:bottom w:val="none" w:sz="0" w:space="0" w:color="auto"/>
        <w:right w:val="none" w:sz="0" w:space="0" w:color="auto"/>
      </w:divBdr>
      <w:divsChild>
        <w:div w:id="2103644614">
          <w:marLeft w:val="0"/>
          <w:marRight w:val="0"/>
          <w:marTop w:val="0"/>
          <w:marBottom w:val="0"/>
          <w:divBdr>
            <w:top w:val="none" w:sz="0" w:space="0" w:color="auto"/>
            <w:left w:val="none" w:sz="0" w:space="0" w:color="auto"/>
            <w:bottom w:val="none" w:sz="0" w:space="0" w:color="auto"/>
            <w:right w:val="none" w:sz="0" w:space="0" w:color="auto"/>
          </w:divBdr>
        </w:div>
      </w:divsChild>
    </w:div>
    <w:div w:id="2103644622">
      <w:marLeft w:val="0"/>
      <w:marRight w:val="0"/>
      <w:marTop w:val="0"/>
      <w:marBottom w:val="0"/>
      <w:divBdr>
        <w:top w:val="none" w:sz="0" w:space="0" w:color="auto"/>
        <w:left w:val="none" w:sz="0" w:space="0" w:color="auto"/>
        <w:bottom w:val="none" w:sz="0" w:space="0" w:color="auto"/>
        <w:right w:val="none" w:sz="0" w:space="0" w:color="auto"/>
      </w:divBdr>
      <w:divsChild>
        <w:div w:id="2103644605">
          <w:marLeft w:val="0"/>
          <w:marRight w:val="0"/>
          <w:marTop w:val="0"/>
          <w:marBottom w:val="0"/>
          <w:divBdr>
            <w:top w:val="none" w:sz="0" w:space="0" w:color="auto"/>
            <w:left w:val="none" w:sz="0" w:space="0" w:color="auto"/>
            <w:bottom w:val="none" w:sz="0" w:space="0" w:color="auto"/>
            <w:right w:val="none" w:sz="0" w:space="0" w:color="auto"/>
          </w:divBdr>
          <w:divsChild>
            <w:div w:id="2103644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644623">
      <w:marLeft w:val="0"/>
      <w:marRight w:val="0"/>
      <w:marTop w:val="0"/>
      <w:marBottom w:val="0"/>
      <w:divBdr>
        <w:top w:val="none" w:sz="0" w:space="0" w:color="auto"/>
        <w:left w:val="none" w:sz="0" w:space="0" w:color="auto"/>
        <w:bottom w:val="none" w:sz="0" w:space="0" w:color="auto"/>
        <w:right w:val="none" w:sz="0" w:space="0" w:color="auto"/>
      </w:divBdr>
      <w:divsChild>
        <w:div w:id="2103644610">
          <w:marLeft w:val="0"/>
          <w:marRight w:val="0"/>
          <w:marTop w:val="0"/>
          <w:marBottom w:val="0"/>
          <w:divBdr>
            <w:top w:val="none" w:sz="0" w:space="0" w:color="auto"/>
            <w:left w:val="none" w:sz="0" w:space="0" w:color="auto"/>
            <w:bottom w:val="none" w:sz="0" w:space="0" w:color="auto"/>
            <w:right w:val="none" w:sz="0" w:space="0" w:color="auto"/>
          </w:divBdr>
          <w:divsChild>
            <w:div w:id="2103644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www.itany.com" TargetMode="External"/><Relationship Id="rId5" Type="http://schemas.openxmlformats.org/officeDocument/2006/relationships/hyperlink" Target="http://www.itany.com" TargetMode="External"/><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43</TotalTime>
  <Pages>10</Pages>
  <Words>857</Words>
  <Characters>4887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USER</cp:lastModifiedBy>
  <cp:revision>44</cp:revision>
  <dcterms:created xsi:type="dcterms:W3CDTF">2008-09-11T17:20:00Z</dcterms:created>
  <dcterms:modified xsi:type="dcterms:W3CDTF">2012-06-12T00:50:00Z</dcterms:modified>
</cp:coreProperties>
</file>