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>附件2：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>国家体育总局决策咨询研究项目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>申请书</w:t>
      </w:r>
    </w:p>
    <w:p>
      <w:pPr>
        <w:jc w:val="center"/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tblStyle w:val="5"/>
        <w:tblW w:w="7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项目编号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项目名称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申请人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所在单位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填表日期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国家体育总局制</w:t>
      </w:r>
    </w:p>
    <w:p>
      <w:pPr>
        <w:ind w:firstLine="3200" w:firstLineChars="10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201</w:t>
      </w:r>
      <w:r>
        <w:rPr>
          <w:rFonts w:hint="eastAsia" w:ascii="宋体" w:hAnsi="宋体"/>
          <w:sz w:val="32"/>
          <w:lang w:val="en-US" w:eastAsia="zh-CN"/>
        </w:rPr>
        <w:t>8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>4</w:t>
      </w:r>
      <w:r>
        <w:rPr>
          <w:rFonts w:hint="eastAsia" w:ascii="宋体" w:hAnsi="宋体"/>
          <w:sz w:val="32"/>
        </w:rPr>
        <w:t>月</w:t>
      </w:r>
    </w:p>
    <w:p>
      <w:pPr>
        <w:jc w:val="center"/>
        <w:rPr>
          <w:rFonts w:ascii="黑体" w:hAnsi="宋体" w:eastAsia="黑体"/>
          <w:sz w:val="28"/>
        </w:rPr>
      </w:pPr>
      <w:r>
        <w:rPr>
          <w:rFonts w:ascii="宋体"/>
          <w:sz w:val="32"/>
        </w:rPr>
        <w:br w:type="page"/>
      </w:r>
      <w:r>
        <w:rPr>
          <w:rFonts w:hint="eastAsia" w:ascii="黑体" w:hAnsi="宋体" w:eastAsia="黑体"/>
          <w:sz w:val="36"/>
          <w:szCs w:val="32"/>
        </w:rPr>
        <w:t>申请者的承诺</w:t>
      </w:r>
    </w:p>
    <w:p>
      <w:pPr>
        <w:spacing w:line="360" w:lineRule="auto"/>
        <w:ind w:firstLine="570"/>
        <w:rPr>
          <w:rFonts w:ascii="仿宋_GB2312" w:hAnsi="宋体" w:eastAsia="仿宋_GB2312"/>
          <w:sz w:val="28"/>
        </w:rPr>
      </w:pPr>
    </w:p>
    <w:p>
      <w:pPr>
        <w:spacing w:line="360" w:lineRule="auto"/>
        <w:ind w:firstLine="57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我承诺对填写的各项内容的真实性负责</w:t>
      </w:r>
      <w:r>
        <w:rPr>
          <w:rFonts w:hint="eastAsia" w:ascii="Malgun Gothic Semilight" w:hAnsi="Malgun Gothic Semilight" w:eastAsia="Malgun Gothic Semilight" w:cs="Malgun Gothic Semilight"/>
          <w:sz w:val="32"/>
          <w:szCs w:val="32"/>
        </w:rPr>
        <w:t>，项目</w:t>
      </w:r>
      <w:r>
        <w:rPr>
          <w:rFonts w:hint="eastAsia" w:ascii="宋体" w:hAnsi="宋体" w:cs="宋体"/>
          <w:sz w:val="32"/>
          <w:szCs w:val="32"/>
        </w:rPr>
        <w:t>或论文的内容保证没有知识产权争议</w:t>
      </w:r>
      <w:r>
        <w:rPr>
          <w:rFonts w:hint="eastAsia" w:ascii="Malgun Gothic Semilight" w:hAnsi="Malgun Gothic Semilight" w:eastAsia="Malgun Gothic Semilight" w:cs="Malgun Gothic Semilight"/>
          <w:sz w:val="32"/>
          <w:szCs w:val="32"/>
        </w:rPr>
        <w:t>。</w:t>
      </w:r>
      <w:r>
        <w:rPr>
          <w:rFonts w:hint="eastAsia" w:ascii="宋体" w:hAnsi="宋体" w:cs="宋体"/>
          <w:sz w:val="32"/>
          <w:szCs w:val="32"/>
        </w:rPr>
        <w:t>如项目获准立项</w:t>
      </w:r>
      <w:r>
        <w:rPr>
          <w:rFonts w:hint="eastAsia" w:ascii="Malgun Gothic Semilight" w:hAnsi="Malgun Gothic Semilight" w:eastAsia="Malgun Gothic Semilight" w:cs="Malgun Gothic Semilight"/>
          <w:sz w:val="32"/>
          <w:szCs w:val="32"/>
        </w:rPr>
        <w:t>，</w:t>
      </w:r>
      <w:r>
        <w:rPr>
          <w:rFonts w:hint="eastAsia" w:ascii="宋体" w:hAnsi="宋体" w:cs="宋体"/>
          <w:sz w:val="32"/>
          <w:szCs w:val="32"/>
        </w:rPr>
        <w:t>我承诺以本表为有约束力的协议</w:t>
      </w:r>
      <w:r>
        <w:rPr>
          <w:rFonts w:hint="eastAsia" w:ascii="Malgun Gothic Semilight" w:hAnsi="Malgun Gothic Semilight" w:eastAsia="Malgun Gothic Semilight" w:cs="Malgun Gothic Semilight"/>
          <w:sz w:val="32"/>
          <w:szCs w:val="32"/>
        </w:rPr>
        <w:t>，</w:t>
      </w:r>
      <w:r>
        <w:rPr>
          <w:rFonts w:hint="eastAsia" w:ascii="宋体" w:hAnsi="宋体" w:cs="宋体"/>
          <w:sz w:val="32"/>
          <w:szCs w:val="32"/>
        </w:rPr>
        <w:t>按计划认真开展研究工作</w:t>
      </w:r>
      <w:r>
        <w:rPr>
          <w:rFonts w:hint="eastAsia" w:ascii="Malgun Gothic Semilight" w:hAnsi="Malgun Gothic Semilight" w:eastAsia="Malgun Gothic Semilight" w:cs="Malgun Gothic Semilight"/>
          <w:sz w:val="32"/>
          <w:szCs w:val="32"/>
        </w:rPr>
        <w:t>，</w:t>
      </w:r>
      <w:r>
        <w:rPr>
          <w:rFonts w:hint="eastAsia" w:ascii="宋体" w:hAnsi="宋体" w:cs="宋体"/>
          <w:sz w:val="32"/>
          <w:szCs w:val="32"/>
        </w:rPr>
        <w:t>取得预期研究成果</w:t>
      </w:r>
      <w:r>
        <w:rPr>
          <w:rFonts w:hint="eastAsia" w:ascii="Malgun Gothic Semilight" w:hAnsi="Malgun Gothic Semilight" w:eastAsia="Malgun Gothic Semilight" w:cs="Malgun Gothic Semilight"/>
          <w:sz w:val="32"/>
          <w:szCs w:val="32"/>
        </w:rPr>
        <w:t>。</w:t>
      </w:r>
      <w:r>
        <w:rPr>
          <w:rFonts w:hint="eastAsia" w:ascii="宋体" w:hAnsi="宋体" w:cs="宋体"/>
          <w:sz w:val="32"/>
          <w:szCs w:val="32"/>
        </w:rPr>
        <w:t>国家体育总局有权使用本表所有数据和资料</w:t>
      </w:r>
      <w:r>
        <w:rPr>
          <w:rFonts w:hint="eastAsia" w:ascii="Malgun Gothic Semilight" w:hAnsi="Malgun Gothic Semilight" w:eastAsia="Malgun Gothic Semilight" w:cs="Malgun Gothic Semilight"/>
          <w:sz w:val="32"/>
          <w:szCs w:val="32"/>
        </w:rPr>
        <w:t>。</w:t>
      </w:r>
    </w:p>
    <w:p>
      <w:pPr>
        <w:spacing w:line="360" w:lineRule="auto"/>
        <w:ind w:firstLine="570"/>
        <w:rPr>
          <w:rFonts w:ascii="宋体" w:hAnsi="宋体"/>
          <w:sz w:val="32"/>
          <w:szCs w:val="32"/>
        </w:rPr>
      </w:pPr>
    </w:p>
    <w:p>
      <w:pPr>
        <w:spacing w:line="360" w:lineRule="auto"/>
        <w:ind w:firstLine="570"/>
        <w:rPr>
          <w:rFonts w:ascii="宋体" w:hAnsi="宋体"/>
          <w:sz w:val="32"/>
          <w:szCs w:val="32"/>
        </w:rPr>
      </w:pPr>
    </w:p>
    <w:p>
      <w:pPr>
        <w:spacing w:line="360" w:lineRule="auto"/>
        <w:ind w:firstLine="3840" w:firstLineChars="1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申请者</w:t>
      </w:r>
      <w:r>
        <w:rPr>
          <w:rFonts w:hint="eastAsia" w:ascii="Malgun Gothic Semilight" w:hAnsi="Malgun Gothic Semilight" w:eastAsia="Malgun Gothic Semilight" w:cs="Malgun Gothic Semilight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</w:rPr>
        <w:t>签字或盖章</w:t>
      </w:r>
      <w:r>
        <w:rPr>
          <w:rFonts w:ascii="仿宋_GB2312" w:hAnsi="宋体" w:eastAsia="仿宋_GB2312"/>
          <w:sz w:val="32"/>
          <w:szCs w:val="32"/>
        </w:rPr>
        <w:t>）：</w:t>
      </w:r>
    </w:p>
    <w:p>
      <w:pPr>
        <w:spacing w:line="360" w:lineRule="auto"/>
        <w:ind w:firstLine="4206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57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spacing w:line="360" w:lineRule="auto"/>
        <w:rPr>
          <w:rFonts w:eastAsia="黑体"/>
          <w:sz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eastAsia="黑体"/>
          <w:sz w:val="32"/>
        </w:rPr>
        <w:t>一、数据表</w:t>
      </w:r>
    </w:p>
    <w:tbl>
      <w:tblPr>
        <w:tblStyle w:val="5"/>
        <w:tblW w:w="93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46"/>
        <w:gridCol w:w="1161"/>
        <w:gridCol w:w="13"/>
        <w:gridCol w:w="765"/>
        <w:gridCol w:w="296"/>
        <w:gridCol w:w="246"/>
        <w:gridCol w:w="181"/>
        <w:gridCol w:w="762"/>
        <w:gridCol w:w="314"/>
        <w:gridCol w:w="389"/>
        <w:gridCol w:w="1079"/>
        <w:gridCol w:w="1293"/>
        <w:gridCol w:w="13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4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36" w:type="dxa"/>
            <w:gridSpan w:val="1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161" w:type="dxa"/>
            <w:vAlign w:val="center"/>
          </w:tcPr>
          <w:p/>
        </w:tc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3" w:type="dxa"/>
            <w:gridSpan w:val="3"/>
            <w:vAlign w:val="center"/>
          </w:tcPr>
          <w:p/>
        </w:tc>
        <w:tc>
          <w:tcPr>
            <w:tcW w:w="7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3" w:type="dxa"/>
            <w:gridSpan w:val="2"/>
            <w:vAlign w:val="center"/>
          </w:tcPr>
          <w:p/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44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/>
        </w:tc>
        <w:tc>
          <w:tcPr>
            <w:tcW w:w="1074" w:type="dxa"/>
            <w:gridSpan w:val="3"/>
            <w:tcBorders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8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/>
        </w:tc>
        <w:tc>
          <w:tcPr>
            <w:tcW w:w="1079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4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最后学历/学位</w:t>
            </w:r>
          </w:p>
        </w:tc>
        <w:tc>
          <w:tcPr>
            <w:tcW w:w="41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/>
        </w:tc>
        <w:tc>
          <w:tcPr>
            <w:tcW w:w="1079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2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27" w:type="dxa"/>
            <w:gridSpan w:val="9"/>
            <w:vAlign w:val="center"/>
          </w:tcPr>
          <w:p/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30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127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630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307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2761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3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二、项目设计论证</w:t>
      </w:r>
    </w:p>
    <w:tbl>
      <w:tblPr>
        <w:tblStyle w:val="5"/>
        <w:tblW w:w="934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0" w:hRule="atLeast"/>
          <w:jc w:val="center"/>
        </w:trPr>
        <w:tc>
          <w:tcPr>
            <w:tcW w:w="9342" w:type="dxa"/>
          </w:tcPr>
          <w:p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本表参照以下提纲撰写，要求逻辑清晰，主题突出，层次分明，内容翔实，排版清晰。不少于6000字。</w:t>
            </w: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（一）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国内外相关研究的动态；本项目的研究价值等。</w:t>
            </w: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（二）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本项目的研究对象、总体框架、重点难点、主要目标等。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（三）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本项目研究的基本思路、研究计划及其可行性等。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（四）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在学术思想、学术观点等方面的特色和创新。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（五）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eastAsia="zh-CN"/>
              </w:rPr>
              <w:t>（六）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开展本项目研究的主要中外参考文献。</w:t>
            </w:r>
          </w:p>
        </w:tc>
      </w:tr>
    </w:tbl>
    <w:p>
      <w:pPr>
        <w:rPr>
          <w:rFonts w:eastAsia="黑体"/>
          <w:sz w:val="32"/>
        </w:rPr>
      </w:pPr>
    </w:p>
    <w:p>
      <w:pPr>
        <w:rPr>
          <w:rFonts w:ascii="楷体_GB2312" w:eastAsia="楷体_GB231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三、研究基础和条件保障</w:t>
      </w:r>
    </w:p>
    <w:tbl>
      <w:tblPr>
        <w:tblStyle w:val="5"/>
        <w:tblW w:w="9248" w:type="dxa"/>
        <w:tblInd w:w="2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4" w:hRule="atLeast"/>
        </w:trPr>
        <w:tc>
          <w:tcPr>
            <w:tcW w:w="9248" w:type="dxa"/>
          </w:tcPr>
          <w:p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（一）</w:t>
            </w:r>
            <w:r>
              <w:rPr>
                <w:rFonts w:hint="eastAsia" w:ascii="宋体"/>
                <w:b/>
                <w:sz w:val="24"/>
              </w:rPr>
              <w:t>[学术简历]</w:t>
            </w:r>
            <w:r>
              <w:rPr>
                <w:rFonts w:hint="eastAsia" w:ascii="宋体"/>
                <w:sz w:val="24"/>
              </w:rPr>
              <w:t xml:space="preserve">  项目负责人的主要学术简历、学术兼职，在相关研究领域的学术积累和贡献等。</w:t>
            </w:r>
          </w:p>
          <w:p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（二）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 xml:space="preserve">项目负责人前期相关研究成果、核心观点及社会评价等。 </w:t>
            </w:r>
          </w:p>
          <w:p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（三</w:t>
            </w:r>
            <w:bookmarkStart w:id="0" w:name="_GoBack"/>
            <w:bookmarkEnd w:id="0"/>
            <w:r>
              <w:rPr>
                <w:rFonts w:hint="eastAsia" w:ascii="宋体"/>
                <w:sz w:val="24"/>
                <w:lang w:eastAsia="zh-CN"/>
              </w:rPr>
              <w:t>）</w:t>
            </w:r>
            <w:r>
              <w:rPr>
                <w:rFonts w:hint="eastAsia" w:ascii="宋体"/>
                <w:b/>
                <w:sz w:val="24"/>
              </w:rPr>
              <w:t xml:space="preserve">[承担项目]  </w:t>
            </w:r>
            <w:r>
              <w:rPr>
                <w:rFonts w:hint="eastAsia" w:ascii="宋体"/>
                <w:sz w:val="24"/>
              </w:rPr>
              <w:t>项目承担的各级各类科研项目情况，包括项目名称、资助机构、资助金额、结项情况、研究起止时间等。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 xml:space="preserve">四、经费概算 </w:t>
      </w:r>
    </w:p>
    <w:tbl>
      <w:tblPr>
        <w:tblStyle w:val="5"/>
        <w:tblW w:w="91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32"/>
        <w:gridCol w:w="1870"/>
        <w:gridCol w:w="1444"/>
        <w:gridCol w:w="2126"/>
        <w:gridCol w:w="15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52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52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52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52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对外合作与交流</w:t>
            </w: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52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3655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2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其他经费来源</w:t>
            </w:r>
          </w:p>
        </w:tc>
        <w:tc>
          <w:tcPr>
            <w:tcW w:w="69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经费管理单位</w:t>
            </w:r>
          </w:p>
        </w:tc>
        <w:tc>
          <w:tcPr>
            <w:tcW w:w="69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五、项目负责人所在单位审核意见</w:t>
      </w:r>
    </w:p>
    <w:tbl>
      <w:tblPr>
        <w:tblStyle w:val="5"/>
        <w:tblW w:w="93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9360" w:type="dxa"/>
          </w:tcPr>
          <w:p>
            <w:pPr>
              <w:jc w:val="left"/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申请书所填写的内容属实；该项目负责人和参加者的政治业务素质适合承担本项目的研究工作；本单位能够提供完成本项目所需的时间和条件；本单位同意承担本项目的管理任务和信誉保证。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  <w:r>
              <w:t xml:space="preserve">                      </w:t>
            </w:r>
            <w:r>
              <w:rPr>
                <w:rFonts w:hint="eastAsia"/>
              </w:rPr>
              <w:t xml:space="preserve">                          单位公章</w:t>
            </w:r>
          </w:p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                       年    月    日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六、专家组评审意见</w:t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9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评审专家组组长（签章）：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七、主管部门意见</w:t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单位（公章）：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负责人签章 ：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年    月    日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2" w:usb3="00000000" w:csb0="003E01B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99"/>
    <w:rsid w:val="007F1F3C"/>
    <w:rsid w:val="008F6299"/>
    <w:rsid w:val="00A44B45"/>
    <w:rsid w:val="00A94AE8"/>
    <w:rsid w:val="15F76E93"/>
    <w:rsid w:val="29D064C9"/>
    <w:rsid w:val="49C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261</Words>
  <Characters>1489</Characters>
  <Lines>12</Lines>
  <Paragraphs>3</Paragraphs>
  <ScaleCrop>false</ScaleCrop>
  <LinksUpToDate>false</LinksUpToDate>
  <CharactersWithSpaces>1747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2017-05-22T08:06:00Z</dcterms:created>
  <dc:creator>zfs-523-lm</dc:creator>
  <cp:lastModifiedBy>DiaoPeng</cp:lastModifiedBy>
  <cp:lastPrinted>2018-04-17T06:13:00Z</cp:lastPrinted>
  <dcterms:modified xsi:type="dcterms:W3CDTF">2018-04-20T08:04:20Z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